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054" w:rsidRDefault="00234054">
      <w:pPr>
        <w:pStyle w:val="BodyText"/>
        <w:rPr>
          <w:rFonts w:ascii="Times New Roman"/>
          <w:sz w:val="20"/>
        </w:rPr>
      </w:pPr>
    </w:p>
    <w:p w:rsidR="00234054" w:rsidRDefault="00234054">
      <w:pPr>
        <w:pStyle w:val="BodyText"/>
        <w:rPr>
          <w:rFonts w:ascii="Times New Roman"/>
          <w:sz w:val="20"/>
        </w:rPr>
      </w:pPr>
    </w:p>
    <w:p w:rsidR="00234054" w:rsidRDefault="00234054">
      <w:pPr>
        <w:pStyle w:val="BodyText"/>
        <w:spacing w:before="9"/>
        <w:rPr>
          <w:rFonts w:ascii="Times New Roman"/>
          <w:sz w:val="27"/>
        </w:rPr>
      </w:pPr>
    </w:p>
    <w:p w:rsidR="00234054" w:rsidRDefault="00ED3B5F">
      <w:pPr>
        <w:pStyle w:val="Title"/>
      </w:pPr>
      <w:r>
        <w:t>FIŞA</w:t>
      </w:r>
      <w:r>
        <w:rPr>
          <w:spacing w:val="-3"/>
        </w:rPr>
        <w:t xml:space="preserve"> </w:t>
      </w:r>
      <w:r>
        <w:t>DISCIPLINEI</w:t>
      </w:r>
    </w:p>
    <w:p w:rsidR="00234054" w:rsidRDefault="00234054">
      <w:pPr>
        <w:pStyle w:val="BodyText"/>
        <w:rPr>
          <w:b/>
          <w:sz w:val="20"/>
        </w:rPr>
      </w:pPr>
    </w:p>
    <w:p w:rsidR="00234054" w:rsidRDefault="00234054">
      <w:pPr>
        <w:pStyle w:val="BodyText"/>
        <w:spacing w:before="12"/>
        <w:rPr>
          <w:b/>
          <w:sz w:val="19"/>
        </w:rPr>
      </w:pPr>
    </w:p>
    <w:p w:rsidR="00234054" w:rsidRDefault="00ED3B5F">
      <w:pPr>
        <w:pStyle w:val="Heading1"/>
        <w:numPr>
          <w:ilvl w:val="0"/>
          <w:numId w:val="3"/>
        </w:numPr>
        <w:tabs>
          <w:tab w:val="left" w:pos="964"/>
        </w:tabs>
        <w:ind w:hanging="352"/>
      </w:pPr>
      <w:r>
        <w:t>DATE</w:t>
      </w:r>
      <w:r>
        <w:rPr>
          <w:spacing w:val="-4"/>
        </w:rPr>
        <w:t xml:space="preserve"> </w:t>
      </w:r>
      <w:r>
        <w:t>DESPRE</w:t>
      </w:r>
      <w:r>
        <w:rPr>
          <w:spacing w:val="-3"/>
        </w:rPr>
        <w:t xml:space="preserve"> </w:t>
      </w:r>
      <w:r>
        <w:t>PROGRAM</w:t>
      </w: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2"/>
        <w:gridCol w:w="5745"/>
      </w:tblGrid>
      <w:tr w:rsidR="00234054">
        <w:trPr>
          <w:trHeight w:val="306"/>
        </w:trPr>
        <w:tc>
          <w:tcPr>
            <w:tcW w:w="3542" w:type="dxa"/>
          </w:tcPr>
          <w:p w:rsidR="00234054" w:rsidRDefault="00ED3B5F">
            <w:pPr>
              <w:pStyle w:val="TableParagraph"/>
              <w:spacing w:before="20" w:line="266" w:lineRule="exact"/>
            </w:pPr>
            <w:r>
              <w:t>1.1</w:t>
            </w:r>
            <w:r>
              <w:rPr>
                <w:spacing w:val="26"/>
              </w:rPr>
              <w:t xml:space="preserve"> </w:t>
            </w:r>
            <w:r>
              <w:t>Instituția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învățământ</w:t>
            </w:r>
            <w:r>
              <w:rPr>
                <w:spacing w:val="-3"/>
              </w:rPr>
              <w:t xml:space="preserve"> </w:t>
            </w:r>
            <w:r>
              <w:t>superior</w:t>
            </w:r>
          </w:p>
        </w:tc>
        <w:tc>
          <w:tcPr>
            <w:tcW w:w="5745" w:type="dxa"/>
          </w:tcPr>
          <w:p w:rsidR="00234054" w:rsidRDefault="00ED3B5F">
            <w:pPr>
              <w:pStyle w:val="TableParagraph"/>
            </w:pPr>
            <w:r>
              <w:t>Universitatea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Vest</w:t>
            </w:r>
            <w:r>
              <w:rPr>
                <w:spacing w:val="-4"/>
              </w:rPr>
              <w:t xml:space="preserve"> </w:t>
            </w:r>
            <w:r>
              <w:t>din</w:t>
            </w:r>
            <w:r>
              <w:rPr>
                <w:spacing w:val="-4"/>
              </w:rPr>
              <w:t xml:space="preserve"> </w:t>
            </w:r>
            <w:r>
              <w:t>Timișoara</w:t>
            </w:r>
          </w:p>
        </w:tc>
      </w:tr>
      <w:tr w:rsidR="00234054">
        <w:trPr>
          <w:trHeight w:val="311"/>
        </w:trPr>
        <w:tc>
          <w:tcPr>
            <w:tcW w:w="3542" w:type="dxa"/>
          </w:tcPr>
          <w:p w:rsidR="00234054" w:rsidRDefault="00ED3B5F">
            <w:pPr>
              <w:pStyle w:val="TableParagraph"/>
              <w:spacing w:before="25" w:line="266" w:lineRule="exact"/>
            </w:pPr>
            <w:r>
              <w:t>1.2</w:t>
            </w:r>
            <w:r>
              <w:rPr>
                <w:spacing w:val="27"/>
              </w:rPr>
              <w:t xml:space="preserve"> </w:t>
            </w:r>
            <w:r>
              <w:t>Facultatea</w:t>
            </w:r>
          </w:p>
        </w:tc>
        <w:tc>
          <w:tcPr>
            <w:tcW w:w="5745" w:type="dxa"/>
          </w:tcPr>
          <w:p w:rsidR="00234054" w:rsidRDefault="00ED3B5F">
            <w:pPr>
              <w:pStyle w:val="TableParagraph"/>
            </w:pPr>
            <w:r>
              <w:t>Facultatea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Sociologie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Psihologie</w:t>
            </w:r>
          </w:p>
        </w:tc>
      </w:tr>
      <w:tr w:rsidR="00234054">
        <w:trPr>
          <w:trHeight w:val="306"/>
        </w:trPr>
        <w:tc>
          <w:tcPr>
            <w:tcW w:w="3542" w:type="dxa"/>
          </w:tcPr>
          <w:p w:rsidR="00234054" w:rsidRDefault="00ED3B5F">
            <w:pPr>
              <w:pStyle w:val="TableParagraph"/>
              <w:spacing w:before="20" w:line="266" w:lineRule="exact"/>
            </w:pPr>
            <w:r>
              <w:t>1.3</w:t>
            </w:r>
            <w:r>
              <w:rPr>
                <w:spacing w:val="27"/>
              </w:rPr>
              <w:t xml:space="preserve"> </w:t>
            </w:r>
            <w:r>
              <w:t>Departamentul</w:t>
            </w:r>
          </w:p>
        </w:tc>
        <w:tc>
          <w:tcPr>
            <w:tcW w:w="5745" w:type="dxa"/>
          </w:tcPr>
          <w:p w:rsidR="00234054" w:rsidRDefault="00ED3B5F">
            <w:pPr>
              <w:pStyle w:val="TableParagraph"/>
            </w:pPr>
            <w:r>
              <w:t>Psihologie</w:t>
            </w:r>
          </w:p>
        </w:tc>
      </w:tr>
      <w:tr w:rsidR="00234054">
        <w:trPr>
          <w:trHeight w:val="311"/>
        </w:trPr>
        <w:tc>
          <w:tcPr>
            <w:tcW w:w="3542" w:type="dxa"/>
          </w:tcPr>
          <w:p w:rsidR="00234054" w:rsidRDefault="00ED3B5F">
            <w:pPr>
              <w:pStyle w:val="TableParagraph"/>
              <w:spacing w:before="20"/>
            </w:pPr>
            <w:r>
              <w:t>1.4</w:t>
            </w:r>
            <w:r>
              <w:rPr>
                <w:spacing w:val="28"/>
              </w:rPr>
              <w:t xml:space="preserve"> </w:t>
            </w:r>
            <w:r>
              <w:t>Domeniul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studii</w:t>
            </w:r>
          </w:p>
        </w:tc>
        <w:tc>
          <w:tcPr>
            <w:tcW w:w="5745" w:type="dxa"/>
          </w:tcPr>
          <w:p w:rsidR="00234054" w:rsidRDefault="00ED3B5F">
            <w:pPr>
              <w:pStyle w:val="TableParagraph"/>
            </w:pPr>
            <w:r>
              <w:t>Psihologie</w:t>
            </w:r>
          </w:p>
        </w:tc>
      </w:tr>
      <w:tr w:rsidR="00234054">
        <w:trPr>
          <w:trHeight w:val="306"/>
        </w:trPr>
        <w:tc>
          <w:tcPr>
            <w:tcW w:w="3542" w:type="dxa"/>
          </w:tcPr>
          <w:p w:rsidR="00234054" w:rsidRDefault="00ED3B5F">
            <w:pPr>
              <w:pStyle w:val="TableParagraph"/>
              <w:spacing w:before="20" w:line="266" w:lineRule="exact"/>
            </w:pPr>
            <w:r>
              <w:t>1.5</w:t>
            </w:r>
            <w:r>
              <w:rPr>
                <w:spacing w:val="28"/>
              </w:rPr>
              <w:t xml:space="preserve"> </w:t>
            </w:r>
            <w:r>
              <w:t>Ciclul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studii</w:t>
            </w:r>
          </w:p>
        </w:tc>
        <w:tc>
          <w:tcPr>
            <w:tcW w:w="5745" w:type="dxa"/>
          </w:tcPr>
          <w:p w:rsidR="00234054" w:rsidRDefault="00ED3B5F">
            <w:pPr>
              <w:pStyle w:val="TableParagraph"/>
            </w:pPr>
            <w:r>
              <w:t>MASTER</w:t>
            </w:r>
          </w:p>
        </w:tc>
      </w:tr>
      <w:tr w:rsidR="00234054">
        <w:trPr>
          <w:trHeight w:val="311"/>
        </w:trPr>
        <w:tc>
          <w:tcPr>
            <w:tcW w:w="3542" w:type="dxa"/>
          </w:tcPr>
          <w:p w:rsidR="00234054" w:rsidRDefault="00ED3B5F">
            <w:pPr>
              <w:pStyle w:val="TableParagraph"/>
              <w:spacing w:before="20"/>
            </w:pPr>
            <w:r>
              <w:t>1.6</w:t>
            </w:r>
            <w:r>
              <w:rPr>
                <w:spacing w:val="27"/>
              </w:rPr>
              <w:t xml:space="preserve"> </w:t>
            </w:r>
            <w:r>
              <w:t>Programul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studii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Calificarea</w:t>
            </w:r>
          </w:p>
        </w:tc>
        <w:tc>
          <w:tcPr>
            <w:tcW w:w="5745" w:type="dxa"/>
          </w:tcPr>
          <w:p w:rsidR="00234054" w:rsidRDefault="00ED3B5F">
            <w:pPr>
              <w:pStyle w:val="TableParagraph"/>
            </w:pPr>
            <w:r>
              <w:t>Psihologie</w:t>
            </w:r>
          </w:p>
        </w:tc>
      </w:tr>
    </w:tbl>
    <w:p w:rsidR="00234054" w:rsidRDefault="00234054">
      <w:pPr>
        <w:pStyle w:val="BodyText"/>
        <w:rPr>
          <w:b/>
          <w:sz w:val="26"/>
        </w:rPr>
      </w:pPr>
    </w:p>
    <w:p w:rsidR="00234054" w:rsidRDefault="00ED3B5F">
      <w:pPr>
        <w:pStyle w:val="ListParagraph"/>
        <w:numPr>
          <w:ilvl w:val="0"/>
          <w:numId w:val="3"/>
        </w:numPr>
        <w:tabs>
          <w:tab w:val="left" w:pos="964"/>
        </w:tabs>
        <w:spacing w:before="215"/>
        <w:ind w:hanging="352"/>
        <w:rPr>
          <w:b/>
        </w:rPr>
      </w:pPr>
      <w:r>
        <w:rPr>
          <w:b/>
        </w:rPr>
        <w:t>DATE</w:t>
      </w:r>
      <w:r>
        <w:rPr>
          <w:b/>
          <w:spacing w:val="-4"/>
        </w:rPr>
        <w:t xml:space="preserve"> </w:t>
      </w:r>
      <w:r>
        <w:rPr>
          <w:b/>
        </w:rPr>
        <w:t>DESPRE</w:t>
      </w:r>
      <w:r>
        <w:rPr>
          <w:b/>
          <w:spacing w:val="-4"/>
        </w:rPr>
        <w:t xml:space="preserve"> </w:t>
      </w:r>
      <w:r>
        <w:rPr>
          <w:b/>
        </w:rPr>
        <w:t>DISCIPLINĂ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427"/>
        <w:gridCol w:w="1416"/>
        <w:gridCol w:w="427"/>
        <w:gridCol w:w="2126"/>
        <w:gridCol w:w="427"/>
        <w:gridCol w:w="2121"/>
        <w:gridCol w:w="571"/>
      </w:tblGrid>
      <w:tr w:rsidR="00234054">
        <w:trPr>
          <w:trHeight w:val="618"/>
        </w:trPr>
        <w:tc>
          <w:tcPr>
            <w:tcW w:w="3686" w:type="dxa"/>
            <w:gridSpan w:val="3"/>
          </w:tcPr>
          <w:p w:rsidR="00234054" w:rsidRDefault="00ED3B5F">
            <w:pPr>
              <w:pStyle w:val="TableParagraph"/>
            </w:pPr>
            <w:r>
              <w:t>2.1</w:t>
            </w:r>
            <w:r>
              <w:rPr>
                <w:spacing w:val="-5"/>
              </w:rPr>
              <w:t xml:space="preserve"> </w:t>
            </w:r>
            <w:r>
              <w:t>Denumirea</w:t>
            </w:r>
            <w:r>
              <w:rPr>
                <w:spacing w:val="-4"/>
              </w:rPr>
              <w:t xml:space="preserve"> </w:t>
            </w:r>
            <w:r>
              <w:t>disciplinei</w:t>
            </w:r>
          </w:p>
        </w:tc>
        <w:tc>
          <w:tcPr>
            <w:tcW w:w="5672" w:type="dxa"/>
            <w:gridSpan w:val="5"/>
          </w:tcPr>
          <w:p w:rsidR="00234054" w:rsidRDefault="00681104">
            <w:pPr>
              <w:pStyle w:val="TableParagraph"/>
              <w:rPr>
                <w:b/>
              </w:rPr>
            </w:pPr>
            <w:r>
              <w:rPr>
                <w:b/>
              </w:rPr>
              <w:t>PRACTICA</w:t>
            </w:r>
            <w:bookmarkStart w:id="0" w:name="_GoBack"/>
            <w:bookmarkEnd w:id="0"/>
            <w:r w:rsidR="00ED3B5F">
              <w:rPr>
                <w:b/>
                <w:spacing w:val="-4"/>
              </w:rPr>
              <w:t xml:space="preserve"> </w:t>
            </w:r>
            <w:r w:rsidR="00ED3B5F">
              <w:rPr>
                <w:b/>
              </w:rPr>
              <w:t>DE</w:t>
            </w:r>
            <w:r w:rsidR="00ED3B5F">
              <w:rPr>
                <w:b/>
                <w:spacing w:val="-3"/>
              </w:rPr>
              <w:t xml:space="preserve"> </w:t>
            </w:r>
            <w:r w:rsidR="00ED3B5F">
              <w:rPr>
                <w:b/>
              </w:rPr>
              <w:t>SPECIALITATE</w:t>
            </w:r>
            <w:r w:rsidR="00ED3B5F">
              <w:rPr>
                <w:b/>
                <w:spacing w:val="-3"/>
              </w:rPr>
              <w:t xml:space="preserve"> </w:t>
            </w:r>
            <w:r w:rsidR="00ED3B5F">
              <w:rPr>
                <w:b/>
              </w:rPr>
              <w:t>–</w:t>
            </w:r>
            <w:r w:rsidR="00ED3B5F">
              <w:rPr>
                <w:b/>
                <w:spacing w:val="-3"/>
              </w:rPr>
              <w:t xml:space="preserve"> </w:t>
            </w:r>
            <w:r w:rsidR="00ED3B5F">
              <w:rPr>
                <w:b/>
              </w:rPr>
              <w:t>ABORDĂRI</w:t>
            </w:r>
            <w:r w:rsidR="00ED3B5F">
              <w:rPr>
                <w:b/>
                <w:spacing w:val="-4"/>
              </w:rPr>
              <w:t xml:space="preserve"> </w:t>
            </w:r>
            <w:r w:rsidR="00ED3B5F">
              <w:rPr>
                <w:b/>
              </w:rPr>
              <w:t>REFLEXIVE</w:t>
            </w:r>
            <w:r w:rsidR="00ED3B5F">
              <w:rPr>
                <w:b/>
                <w:spacing w:val="-3"/>
              </w:rPr>
              <w:t xml:space="preserve"> </w:t>
            </w:r>
            <w:r w:rsidR="00ED3B5F">
              <w:rPr>
                <w:b/>
              </w:rPr>
              <w:t>ÎN</w:t>
            </w:r>
          </w:p>
          <w:p w:rsidR="00234054" w:rsidRDefault="00ED3B5F">
            <w:pPr>
              <w:pStyle w:val="TableParagraph"/>
              <w:spacing w:before="44"/>
              <w:rPr>
                <w:b/>
              </w:rPr>
            </w:pPr>
            <w:r>
              <w:rPr>
                <w:b/>
              </w:rPr>
              <w:t>TERAPII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COGNITIV-COMPORTAMENTALE</w:t>
            </w:r>
          </w:p>
        </w:tc>
      </w:tr>
      <w:tr w:rsidR="00234054">
        <w:trPr>
          <w:trHeight w:val="311"/>
        </w:trPr>
        <w:tc>
          <w:tcPr>
            <w:tcW w:w="3686" w:type="dxa"/>
            <w:gridSpan w:val="3"/>
          </w:tcPr>
          <w:p w:rsidR="00234054" w:rsidRDefault="00ED3B5F">
            <w:pPr>
              <w:pStyle w:val="TableParagraph"/>
            </w:pPr>
            <w:r>
              <w:t>2.2</w:t>
            </w:r>
            <w:r>
              <w:rPr>
                <w:spacing w:val="-4"/>
              </w:rPr>
              <w:t xml:space="preserve"> </w:t>
            </w:r>
            <w:r>
              <w:t>Titularul</w:t>
            </w:r>
            <w:r>
              <w:rPr>
                <w:spacing w:val="-4"/>
              </w:rPr>
              <w:t xml:space="preserve"> </w:t>
            </w:r>
            <w:r>
              <w:t>activităților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curs</w:t>
            </w:r>
          </w:p>
        </w:tc>
        <w:tc>
          <w:tcPr>
            <w:tcW w:w="5672" w:type="dxa"/>
            <w:gridSpan w:val="5"/>
          </w:tcPr>
          <w:p w:rsidR="00234054" w:rsidRDefault="00ED3B5F">
            <w:pPr>
              <w:pStyle w:val="TableParagraph"/>
            </w:pPr>
            <w:r>
              <w:t>Lector</w:t>
            </w:r>
            <w:r>
              <w:rPr>
                <w:spacing w:val="-4"/>
              </w:rPr>
              <w:t xml:space="preserve"> </w:t>
            </w:r>
            <w:r>
              <w:t>Dr.</w:t>
            </w:r>
            <w:r>
              <w:rPr>
                <w:spacing w:val="-4"/>
              </w:rPr>
              <w:t xml:space="preserve"> </w:t>
            </w:r>
            <w:r>
              <w:t>Mugur</w:t>
            </w:r>
            <w:r>
              <w:rPr>
                <w:spacing w:val="-3"/>
              </w:rPr>
              <w:t xml:space="preserve"> </w:t>
            </w:r>
            <w:r>
              <w:t>Daniel</w:t>
            </w:r>
            <w:r>
              <w:rPr>
                <w:spacing w:val="-4"/>
              </w:rPr>
              <w:t xml:space="preserve"> </w:t>
            </w:r>
            <w:r>
              <w:t>Ciumăgeanu</w:t>
            </w:r>
          </w:p>
        </w:tc>
      </w:tr>
      <w:tr w:rsidR="00234054">
        <w:trPr>
          <w:trHeight w:val="306"/>
        </w:trPr>
        <w:tc>
          <w:tcPr>
            <w:tcW w:w="3686" w:type="dxa"/>
            <w:gridSpan w:val="3"/>
          </w:tcPr>
          <w:p w:rsidR="00234054" w:rsidRDefault="00ED3B5F">
            <w:pPr>
              <w:pStyle w:val="TableParagraph"/>
            </w:pPr>
            <w:r>
              <w:t>2.3</w:t>
            </w:r>
            <w:r>
              <w:rPr>
                <w:spacing w:val="-5"/>
              </w:rPr>
              <w:t xml:space="preserve"> </w:t>
            </w:r>
            <w:r>
              <w:t>Titularul</w:t>
            </w:r>
            <w:r>
              <w:rPr>
                <w:spacing w:val="-4"/>
              </w:rPr>
              <w:t xml:space="preserve"> </w:t>
            </w:r>
            <w:r>
              <w:t>activităților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seminar</w:t>
            </w:r>
          </w:p>
        </w:tc>
        <w:tc>
          <w:tcPr>
            <w:tcW w:w="5672" w:type="dxa"/>
            <w:gridSpan w:val="5"/>
          </w:tcPr>
          <w:p w:rsidR="00234054" w:rsidRDefault="00ED3B5F">
            <w:pPr>
              <w:pStyle w:val="TableParagraph"/>
            </w:pPr>
            <w:r>
              <w:t>Lector</w:t>
            </w:r>
            <w:r>
              <w:rPr>
                <w:spacing w:val="-4"/>
              </w:rPr>
              <w:t xml:space="preserve"> </w:t>
            </w:r>
            <w:r>
              <w:t>Dr.</w:t>
            </w:r>
            <w:r>
              <w:rPr>
                <w:spacing w:val="-3"/>
              </w:rPr>
              <w:t xml:space="preserve"> </w:t>
            </w:r>
            <w:r>
              <w:t>Mugur</w:t>
            </w:r>
            <w:r>
              <w:rPr>
                <w:spacing w:val="-4"/>
              </w:rPr>
              <w:t xml:space="preserve"> </w:t>
            </w:r>
            <w:r>
              <w:t>Daniel</w:t>
            </w:r>
            <w:r>
              <w:rPr>
                <w:spacing w:val="-3"/>
              </w:rPr>
              <w:t xml:space="preserve"> </w:t>
            </w:r>
            <w:r>
              <w:t>Ciumăgeanu</w:t>
            </w:r>
          </w:p>
        </w:tc>
      </w:tr>
      <w:tr w:rsidR="00234054">
        <w:trPr>
          <w:trHeight w:val="306"/>
        </w:trPr>
        <w:tc>
          <w:tcPr>
            <w:tcW w:w="1843" w:type="dxa"/>
          </w:tcPr>
          <w:p w:rsidR="00234054" w:rsidRDefault="00ED3B5F">
            <w:pPr>
              <w:pStyle w:val="TableParagraph"/>
            </w:pPr>
            <w:r>
              <w:t>2.4</w:t>
            </w:r>
            <w:r>
              <w:rPr>
                <w:spacing w:val="-3"/>
              </w:rPr>
              <w:t xml:space="preserve"> </w:t>
            </w:r>
            <w:r>
              <w:t>Anul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studiu</w:t>
            </w:r>
          </w:p>
        </w:tc>
        <w:tc>
          <w:tcPr>
            <w:tcW w:w="427" w:type="dxa"/>
          </w:tcPr>
          <w:p w:rsidR="00234054" w:rsidRDefault="00ED3B5F">
            <w:pPr>
              <w:pStyle w:val="TableParagraph"/>
            </w:pPr>
            <w:r>
              <w:t>2</w:t>
            </w:r>
          </w:p>
        </w:tc>
        <w:tc>
          <w:tcPr>
            <w:tcW w:w="1416" w:type="dxa"/>
          </w:tcPr>
          <w:p w:rsidR="00234054" w:rsidRDefault="00ED3B5F">
            <w:pPr>
              <w:pStyle w:val="TableParagraph"/>
            </w:pPr>
            <w:r>
              <w:t>2.5</w:t>
            </w:r>
            <w:r>
              <w:rPr>
                <w:spacing w:val="-3"/>
              </w:rPr>
              <w:t xml:space="preserve"> </w:t>
            </w:r>
            <w:r>
              <w:t>Semestrul</w:t>
            </w:r>
          </w:p>
        </w:tc>
        <w:tc>
          <w:tcPr>
            <w:tcW w:w="427" w:type="dxa"/>
          </w:tcPr>
          <w:p w:rsidR="00234054" w:rsidRDefault="00ED3B5F">
            <w:pPr>
              <w:pStyle w:val="TableParagraph"/>
            </w:pPr>
            <w:r>
              <w:t>1</w:t>
            </w:r>
          </w:p>
        </w:tc>
        <w:tc>
          <w:tcPr>
            <w:tcW w:w="2126" w:type="dxa"/>
          </w:tcPr>
          <w:p w:rsidR="00234054" w:rsidRDefault="00ED3B5F">
            <w:pPr>
              <w:pStyle w:val="TableParagraph"/>
              <w:ind w:left="52"/>
            </w:pPr>
            <w:r>
              <w:t>2.6</w:t>
            </w:r>
            <w:r>
              <w:rPr>
                <w:spacing w:val="-3"/>
              </w:rPr>
              <w:t xml:space="preserve"> </w:t>
            </w:r>
            <w:r>
              <w:t>Tipul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evaluare</w:t>
            </w:r>
          </w:p>
        </w:tc>
        <w:tc>
          <w:tcPr>
            <w:tcW w:w="427" w:type="dxa"/>
          </w:tcPr>
          <w:p w:rsidR="00234054" w:rsidRDefault="00ED3B5F">
            <w:pPr>
              <w:pStyle w:val="TableParagraph"/>
              <w:ind w:left="111"/>
            </w:pPr>
            <w:r>
              <w:t>C</w:t>
            </w:r>
          </w:p>
        </w:tc>
        <w:tc>
          <w:tcPr>
            <w:tcW w:w="2121" w:type="dxa"/>
          </w:tcPr>
          <w:p w:rsidR="00234054" w:rsidRDefault="00ED3B5F">
            <w:pPr>
              <w:pStyle w:val="TableParagraph"/>
              <w:ind w:left="64"/>
            </w:pPr>
            <w:r>
              <w:t>2.7</w:t>
            </w:r>
            <w:r>
              <w:rPr>
                <w:spacing w:val="-4"/>
              </w:rPr>
              <w:t xml:space="preserve"> </w:t>
            </w:r>
            <w:r>
              <w:t>Regimul</w:t>
            </w:r>
            <w:r>
              <w:rPr>
                <w:spacing w:val="-4"/>
              </w:rPr>
              <w:t xml:space="preserve"> </w:t>
            </w:r>
            <w:r>
              <w:t>disciplinei</w:t>
            </w:r>
          </w:p>
        </w:tc>
        <w:tc>
          <w:tcPr>
            <w:tcW w:w="571" w:type="dxa"/>
          </w:tcPr>
          <w:p w:rsidR="00234054" w:rsidRDefault="00ED3B5F">
            <w:pPr>
              <w:pStyle w:val="TableParagraph"/>
              <w:ind w:left="111"/>
            </w:pPr>
            <w:r>
              <w:t>DS</w:t>
            </w:r>
          </w:p>
        </w:tc>
      </w:tr>
    </w:tbl>
    <w:p w:rsidR="00234054" w:rsidRDefault="00234054">
      <w:pPr>
        <w:pStyle w:val="BodyText"/>
        <w:rPr>
          <w:b/>
          <w:sz w:val="26"/>
        </w:rPr>
      </w:pPr>
    </w:p>
    <w:p w:rsidR="00234054" w:rsidRDefault="00ED3B5F">
      <w:pPr>
        <w:pStyle w:val="ListParagraph"/>
        <w:numPr>
          <w:ilvl w:val="0"/>
          <w:numId w:val="3"/>
        </w:numPr>
        <w:tabs>
          <w:tab w:val="left" w:pos="964"/>
        </w:tabs>
        <w:spacing w:before="221"/>
        <w:ind w:hanging="352"/>
      </w:pPr>
      <w:r>
        <w:rPr>
          <w:b/>
        </w:rPr>
        <w:t>TIMPUL</w:t>
      </w:r>
      <w:r>
        <w:rPr>
          <w:b/>
          <w:spacing w:val="-4"/>
        </w:rPr>
        <w:t xml:space="preserve"> </w:t>
      </w:r>
      <w:r>
        <w:rPr>
          <w:b/>
        </w:rPr>
        <w:t>TOTAL</w:t>
      </w:r>
      <w:r>
        <w:rPr>
          <w:b/>
          <w:spacing w:val="-4"/>
        </w:rPr>
        <w:t xml:space="preserve"> </w:t>
      </w:r>
      <w:r>
        <w:rPr>
          <w:b/>
        </w:rPr>
        <w:t>ESTIMAT</w:t>
      </w:r>
      <w:r>
        <w:rPr>
          <w:b/>
          <w:spacing w:val="-4"/>
        </w:rPr>
        <w:t xml:space="preserve"> </w:t>
      </w:r>
      <w:r>
        <w:t>(ore</w:t>
      </w:r>
      <w:r>
        <w:rPr>
          <w:spacing w:val="-4"/>
        </w:rPr>
        <w:t xml:space="preserve"> </w:t>
      </w:r>
      <w:r>
        <w:t>pe</w:t>
      </w:r>
      <w:r>
        <w:rPr>
          <w:spacing w:val="-4"/>
        </w:rPr>
        <w:t xml:space="preserve"> </w:t>
      </w:r>
      <w:r>
        <w:t>semestru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activităților</w:t>
      </w:r>
      <w:r>
        <w:rPr>
          <w:spacing w:val="-4"/>
        </w:rPr>
        <w:t xml:space="preserve"> </w:t>
      </w:r>
      <w:r>
        <w:t>didactice)</w:t>
      </w:r>
    </w:p>
    <w:tbl>
      <w:tblPr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3"/>
        <w:gridCol w:w="567"/>
        <w:gridCol w:w="289"/>
        <w:gridCol w:w="1556"/>
        <w:gridCol w:w="428"/>
        <w:gridCol w:w="2127"/>
        <w:gridCol w:w="711"/>
      </w:tblGrid>
      <w:tr w:rsidR="00234054">
        <w:trPr>
          <w:trHeight w:val="618"/>
        </w:trPr>
        <w:tc>
          <w:tcPr>
            <w:tcW w:w="3653" w:type="dxa"/>
          </w:tcPr>
          <w:p w:rsidR="00234054" w:rsidRDefault="00ED3B5F">
            <w:pPr>
              <w:pStyle w:val="TableParagraph"/>
            </w:pPr>
            <w:r>
              <w:t>3.1</w:t>
            </w:r>
            <w:r>
              <w:rPr>
                <w:spacing w:val="-3"/>
              </w:rPr>
              <w:t xml:space="preserve"> </w:t>
            </w:r>
            <w:r>
              <w:t>Număr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ore</w:t>
            </w:r>
            <w:r>
              <w:rPr>
                <w:spacing w:val="-3"/>
              </w:rPr>
              <w:t xml:space="preserve"> </w:t>
            </w:r>
            <w:r>
              <w:t>pe</w:t>
            </w:r>
            <w:r>
              <w:rPr>
                <w:spacing w:val="-2"/>
              </w:rPr>
              <w:t xml:space="preserve"> </w:t>
            </w:r>
            <w:r>
              <w:t>săptămînă</w:t>
            </w:r>
          </w:p>
        </w:tc>
        <w:tc>
          <w:tcPr>
            <w:tcW w:w="567" w:type="dxa"/>
          </w:tcPr>
          <w:p w:rsidR="00234054" w:rsidRDefault="00ED3B5F">
            <w:pPr>
              <w:pStyle w:val="TableParagraph"/>
              <w:ind w:left="0" w:right="93"/>
              <w:jc w:val="right"/>
            </w:pPr>
            <w:r>
              <w:t>3</w:t>
            </w:r>
          </w:p>
        </w:tc>
        <w:tc>
          <w:tcPr>
            <w:tcW w:w="1845" w:type="dxa"/>
            <w:gridSpan w:val="2"/>
          </w:tcPr>
          <w:p w:rsidR="00234054" w:rsidRDefault="00ED3B5F">
            <w:pPr>
              <w:pStyle w:val="TableParagraph"/>
              <w:ind w:left="109"/>
            </w:pPr>
            <w:r>
              <w:t>din</w:t>
            </w:r>
            <w:r>
              <w:rPr>
                <w:spacing w:val="-3"/>
              </w:rPr>
              <w:t xml:space="preserve"> </w:t>
            </w:r>
            <w:r>
              <w:t>care:</w:t>
            </w:r>
            <w:r>
              <w:rPr>
                <w:spacing w:val="-3"/>
              </w:rPr>
              <w:t xml:space="preserve"> </w:t>
            </w:r>
            <w:r>
              <w:t>3.2</w:t>
            </w:r>
            <w:r>
              <w:rPr>
                <w:spacing w:val="-2"/>
              </w:rPr>
              <w:t xml:space="preserve"> </w:t>
            </w:r>
            <w:r>
              <w:t>curs</w:t>
            </w:r>
          </w:p>
        </w:tc>
        <w:tc>
          <w:tcPr>
            <w:tcW w:w="428" w:type="dxa"/>
          </w:tcPr>
          <w:p w:rsidR="00234054" w:rsidRDefault="00ED3B5F">
            <w:pPr>
              <w:pStyle w:val="TableParagraph"/>
              <w:ind w:left="0" w:right="100"/>
              <w:jc w:val="right"/>
            </w:pPr>
            <w:r>
              <w:t>0</w:t>
            </w:r>
          </w:p>
        </w:tc>
        <w:tc>
          <w:tcPr>
            <w:tcW w:w="2127" w:type="dxa"/>
          </w:tcPr>
          <w:p w:rsidR="00234054" w:rsidRDefault="00ED3B5F">
            <w:pPr>
              <w:pStyle w:val="TableParagraph"/>
              <w:ind w:left="106"/>
            </w:pPr>
            <w:r>
              <w:t>3.3</w:t>
            </w:r>
          </w:p>
          <w:p w:rsidR="00234054" w:rsidRDefault="00ED3B5F">
            <w:pPr>
              <w:pStyle w:val="TableParagraph"/>
              <w:spacing w:before="44"/>
              <w:ind w:left="106"/>
            </w:pPr>
            <w:r>
              <w:t>seminar/laborator</w:t>
            </w:r>
          </w:p>
        </w:tc>
        <w:tc>
          <w:tcPr>
            <w:tcW w:w="711" w:type="dxa"/>
          </w:tcPr>
          <w:p w:rsidR="00234054" w:rsidRDefault="00ED3B5F">
            <w:pPr>
              <w:pStyle w:val="TableParagraph"/>
              <w:ind w:left="0" w:right="99"/>
              <w:jc w:val="right"/>
            </w:pPr>
            <w:r>
              <w:t>4</w:t>
            </w:r>
          </w:p>
        </w:tc>
      </w:tr>
      <w:tr w:rsidR="00234054">
        <w:trPr>
          <w:trHeight w:val="618"/>
        </w:trPr>
        <w:tc>
          <w:tcPr>
            <w:tcW w:w="3653" w:type="dxa"/>
          </w:tcPr>
          <w:p w:rsidR="00234054" w:rsidRDefault="00ED3B5F">
            <w:pPr>
              <w:pStyle w:val="TableParagraph"/>
            </w:pPr>
            <w:r>
              <w:t>3.4</w:t>
            </w:r>
            <w:r>
              <w:rPr>
                <w:spacing w:val="-3"/>
              </w:rPr>
              <w:t xml:space="preserve"> </w:t>
            </w:r>
            <w:r>
              <w:t>Total</w:t>
            </w:r>
            <w:r>
              <w:rPr>
                <w:spacing w:val="-3"/>
              </w:rPr>
              <w:t xml:space="preserve"> </w:t>
            </w:r>
            <w:r>
              <w:t>ore</w:t>
            </w:r>
            <w:r>
              <w:rPr>
                <w:spacing w:val="-3"/>
              </w:rPr>
              <w:t xml:space="preserve"> </w:t>
            </w:r>
            <w:r>
              <w:t>din</w:t>
            </w:r>
            <w:r>
              <w:rPr>
                <w:spacing w:val="-2"/>
              </w:rPr>
              <w:t xml:space="preserve"> </w:t>
            </w:r>
            <w:r>
              <w:t>planul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învățământ</w:t>
            </w:r>
          </w:p>
        </w:tc>
        <w:tc>
          <w:tcPr>
            <w:tcW w:w="567" w:type="dxa"/>
          </w:tcPr>
          <w:p w:rsidR="00234054" w:rsidRDefault="00ED3B5F">
            <w:pPr>
              <w:pStyle w:val="TableParagraph"/>
              <w:ind w:left="0" w:right="95"/>
              <w:jc w:val="right"/>
            </w:pPr>
            <w:r>
              <w:t>56</w:t>
            </w:r>
          </w:p>
        </w:tc>
        <w:tc>
          <w:tcPr>
            <w:tcW w:w="1845" w:type="dxa"/>
            <w:gridSpan w:val="2"/>
          </w:tcPr>
          <w:p w:rsidR="00234054" w:rsidRDefault="00ED3B5F">
            <w:pPr>
              <w:pStyle w:val="TableParagraph"/>
              <w:ind w:left="109"/>
            </w:pPr>
            <w:r>
              <w:t>din</w:t>
            </w:r>
            <w:r>
              <w:rPr>
                <w:spacing w:val="-3"/>
              </w:rPr>
              <w:t xml:space="preserve"> </w:t>
            </w:r>
            <w:r>
              <w:t>care:</w:t>
            </w:r>
            <w:r>
              <w:rPr>
                <w:spacing w:val="-3"/>
              </w:rPr>
              <w:t xml:space="preserve"> </w:t>
            </w:r>
            <w:r>
              <w:t>3.5</w:t>
            </w:r>
            <w:r>
              <w:rPr>
                <w:spacing w:val="-2"/>
              </w:rPr>
              <w:t xml:space="preserve"> </w:t>
            </w:r>
            <w:r>
              <w:t>curs</w:t>
            </w:r>
          </w:p>
        </w:tc>
        <w:tc>
          <w:tcPr>
            <w:tcW w:w="428" w:type="dxa"/>
          </w:tcPr>
          <w:p w:rsidR="00234054" w:rsidRDefault="00ED3B5F">
            <w:pPr>
              <w:pStyle w:val="TableParagraph"/>
              <w:ind w:left="0" w:right="100"/>
              <w:jc w:val="right"/>
            </w:pPr>
            <w:r>
              <w:t>0</w:t>
            </w:r>
          </w:p>
        </w:tc>
        <w:tc>
          <w:tcPr>
            <w:tcW w:w="2127" w:type="dxa"/>
          </w:tcPr>
          <w:p w:rsidR="00234054" w:rsidRDefault="00ED3B5F">
            <w:pPr>
              <w:pStyle w:val="TableParagraph"/>
              <w:ind w:left="106"/>
            </w:pPr>
            <w:r>
              <w:t>3.6</w:t>
            </w:r>
          </w:p>
          <w:p w:rsidR="00234054" w:rsidRDefault="00ED3B5F">
            <w:pPr>
              <w:pStyle w:val="TableParagraph"/>
              <w:spacing w:before="44"/>
              <w:ind w:left="106"/>
            </w:pPr>
            <w:r>
              <w:t>seminar/laborator</w:t>
            </w:r>
          </w:p>
        </w:tc>
        <w:tc>
          <w:tcPr>
            <w:tcW w:w="711" w:type="dxa"/>
          </w:tcPr>
          <w:p w:rsidR="00234054" w:rsidRDefault="00ED3B5F">
            <w:pPr>
              <w:pStyle w:val="TableParagraph"/>
              <w:ind w:left="0" w:right="99"/>
              <w:jc w:val="right"/>
            </w:pPr>
            <w:r>
              <w:t>56</w:t>
            </w:r>
          </w:p>
        </w:tc>
      </w:tr>
      <w:tr w:rsidR="00234054">
        <w:trPr>
          <w:trHeight w:val="306"/>
        </w:trPr>
        <w:tc>
          <w:tcPr>
            <w:tcW w:w="8620" w:type="dxa"/>
            <w:gridSpan w:val="6"/>
          </w:tcPr>
          <w:p w:rsidR="00234054" w:rsidRDefault="00ED3B5F">
            <w:pPr>
              <w:pStyle w:val="TableParagraph"/>
              <w:rPr>
                <w:b/>
              </w:rPr>
            </w:pPr>
            <w:r>
              <w:rPr>
                <w:b/>
              </w:rPr>
              <w:t>Distribuția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fondului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timp:</w:t>
            </w:r>
          </w:p>
        </w:tc>
        <w:tc>
          <w:tcPr>
            <w:tcW w:w="711" w:type="dxa"/>
          </w:tcPr>
          <w:p w:rsidR="00234054" w:rsidRDefault="00ED3B5F">
            <w:pPr>
              <w:pStyle w:val="TableParagraph"/>
              <w:ind w:left="0" w:right="99"/>
              <w:jc w:val="right"/>
              <w:rPr>
                <w:b/>
              </w:rPr>
            </w:pPr>
            <w:r>
              <w:rPr>
                <w:b/>
              </w:rPr>
              <w:t>ore</w:t>
            </w:r>
          </w:p>
        </w:tc>
      </w:tr>
      <w:tr w:rsidR="00234054">
        <w:trPr>
          <w:trHeight w:val="311"/>
        </w:trPr>
        <w:tc>
          <w:tcPr>
            <w:tcW w:w="8620" w:type="dxa"/>
            <w:gridSpan w:val="6"/>
          </w:tcPr>
          <w:p w:rsidR="00234054" w:rsidRDefault="00ED3B5F">
            <w:pPr>
              <w:pStyle w:val="TableParagraph"/>
            </w:pPr>
            <w:r>
              <w:t>Studiul</w:t>
            </w:r>
            <w:r>
              <w:rPr>
                <w:spacing w:val="-4"/>
              </w:rPr>
              <w:t xml:space="preserve"> </w:t>
            </w:r>
            <w:r>
              <w:t>după</w:t>
            </w:r>
            <w:r>
              <w:rPr>
                <w:spacing w:val="-4"/>
              </w:rPr>
              <w:t xml:space="preserve"> </w:t>
            </w:r>
            <w:r>
              <w:t>manual,</w:t>
            </w:r>
            <w:r>
              <w:rPr>
                <w:spacing w:val="-3"/>
              </w:rPr>
              <w:t xml:space="preserve"> </w:t>
            </w:r>
            <w:r>
              <w:t>suport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curs,</w:t>
            </w:r>
            <w:r>
              <w:rPr>
                <w:spacing w:val="-4"/>
              </w:rPr>
              <w:t xml:space="preserve"> </w:t>
            </w:r>
            <w:r>
              <w:t>bibliografie</w:t>
            </w:r>
            <w:r>
              <w:rPr>
                <w:spacing w:val="-4"/>
              </w:rPr>
              <w:t xml:space="preserve"> </w:t>
            </w:r>
            <w:r>
              <w:t>şi</w:t>
            </w:r>
            <w:r>
              <w:rPr>
                <w:spacing w:val="-3"/>
              </w:rPr>
              <w:t xml:space="preserve"> </w:t>
            </w:r>
            <w:r>
              <w:t>notițe</w:t>
            </w:r>
          </w:p>
        </w:tc>
        <w:tc>
          <w:tcPr>
            <w:tcW w:w="711" w:type="dxa"/>
          </w:tcPr>
          <w:p w:rsidR="00234054" w:rsidRDefault="00ED3B5F">
            <w:pPr>
              <w:pStyle w:val="TableParagraph"/>
              <w:ind w:left="0" w:right="99"/>
              <w:jc w:val="right"/>
            </w:pPr>
            <w:r>
              <w:t>0</w:t>
            </w:r>
          </w:p>
        </w:tc>
      </w:tr>
      <w:tr w:rsidR="00234054">
        <w:trPr>
          <w:trHeight w:val="306"/>
        </w:trPr>
        <w:tc>
          <w:tcPr>
            <w:tcW w:w="8620" w:type="dxa"/>
            <w:gridSpan w:val="6"/>
          </w:tcPr>
          <w:p w:rsidR="00234054" w:rsidRDefault="00ED3B5F">
            <w:pPr>
              <w:pStyle w:val="TableParagraph"/>
            </w:pPr>
            <w:r>
              <w:t>Documentare</w:t>
            </w:r>
            <w:r>
              <w:rPr>
                <w:spacing w:val="-5"/>
              </w:rPr>
              <w:t xml:space="preserve"> </w:t>
            </w:r>
            <w:r>
              <w:t>suplimentară</w:t>
            </w:r>
            <w:r>
              <w:rPr>
                <w:spacing w:val="-5"/>
              </w:rPr>
              <w:t xml:space="preserve"> </w:t>
            </w:r>
            <w:r>
              <w:t>în</w:t>
            </w:r>
            <w:r>
              <w:rPr>
                <w:spacing w:val="-4"/>
              </w:rPr>
              <w:t xml:space="preserve"> </w:t>
            </w:r>
            <w:r>
              <w:t>bibliotecă,</w:t>
            </w:r>
            <w:r>
              <w:rPr>
                <w:spacing w:val="-4"/>
              </w:rPr>
              <w:t xml:space="preserve"> </w:t>
            </w:r>
            <w:r>
              <w:t>pe</w:t>
            </w:r>
            <w:r>
              <w:rPr>
                <w:spacing w:val="-5"/>
              </w:rPr>
              <w:t xml:space="preserve"> </w:t>
            </w:r>
            <w:r>
              <w:t>platformele</w:t>
            </w:r>
            <w:r>
              <w:rPr>
                <w:spacing w:val="-4"/>
              </w:rPr>
              <w:t xml:space="preserve"> </w:t>
            </w:r>
            <w:r>
              <w:t>electronice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specialitate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pe</w:t>
            </w:r>
            <w:r>
              <w:rPr>
                <w:spacing w:val="-4"/>
              </w:rPr>
              <w:t xml:space="preserve"> </w:t>
            </w:r>
            <w:r>
              <w:t>teren</w:t>
            </w:r>
          </w:p>
        </w:tc>
        <w:tc>
          <w:tcPr>
            <w:tcW w:w="711" w:type="dxa"/>
          </w:tcPr>
          <w:p w:rsidR="00234054" w:rsidRDefault="00ED3B5F">
            <w:pPr>
              <w:pStyle w:val="TableParagraph"/>
              <w:ind w:left="0" w:right="99"/>
              <w:jc w:val="right"/>
            </w:pPr>
            <w:r>
              <w:t>45</w:t>
            </w:r>
          </w:p>
        </w:tc>
      </w:tr>
      <w:tr w:rsidR="00234054">
        <w:trPr>
          <w:trHeight w:val="311"/>
        </w:trPr>
        <w:tc>
          <w:tcPr>
            <w:tcW w:w="8620" w:type="dxa"/>
            <w:gridSpan w:val="6"/>
          </w:tcPr>
          <w:p w:rsidR="00234054" w:rsidRDefault="00ED3B5F">
            <w:pPr>
              <w:pStyle w:val="TableParagraph"/>
            </w:pPr>
            <w:r>
              <w:t>Pregătire</w:t>
            </w:r>
            <w:r>
              <w:rPr>
                <w:spacing w:val="-5"/>
              </w:rPr>
              <w:t xml:space="preserve"> </w:t>
            </w:r>
            <w:r>
              <w:t>seminarii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laboratoare,</w:t>
            </w:r>
            <w:r>
              <w:rPr>
                <w:spacing w:val="-5"/>
              </w:rPr>
              <w:t xml:space="preserve"> </w:t>
            </w:r>
            <w:r>
              <w:t>teme,</w:t>
            </w:r>
            <w:r>
              <w:rPr>
                <w:spacing w:val="-4"/>
              </w:rPr>
              <w:t xml:space="preserve"> </w:t>
            </w:r>
            <w:r>
              <w:t>referate,</w:t>
            </w:r>
            <w:r>
              <w:rPr>
                <w:spacing w:val="-5"/>
              </w:rPr>
              <w:t xml:space="preserve"> </w:t>
            </w:r>
            <w:r>
              <w:t>portofolii</w:t>
            </w:r>
            <w:r>
              <w:rPr>
                <w:spacing w:val="-4"/>
              </w:rPr>
              <w:t xml:space="preserve"> </w:t>
            </w:r>
            <w:r>
              <w:t>şi</w:t>
            </w:r>
            <w:r>
              <w:rPr>
                <w:spacing w:val="-5"/>
              </w:rPr>
              <w:t xml:space="preserve"> </w:t>
            </w:r>
            <w:r>
              <w:t>eseuri</w:t>
            </w:r>
          </w:p>
        </w:tc>
        <w:tc>
          <w:tcPr>
            <w:tcW w:w="711" w:type="dxa"/>
          </w:tcPr>
          <w:p w:rsidR="00234054" w:rsidRDefault="00ED3B5F">
            <w:pPr>
              <w:pStyle w:val="TableParagraph"/>
              <w:ind w:left="0" w:right="99"/>
              <w:jc w:val="right"/>
            </w:pPr>
            <w:r>
              <w:t>45</w:t>
            </w:r>
          </w:p>
        </w:tc>
      </w:tr>
      <w:tr w:rsidR="00234054">
        <w:trPr>
          <w:trHeight w:val="306"/>
        </w:trPr>
        <w:tc>
          <w:tcPr>
            <w:tcW w:w="8620" w:type="dxa"/>
            <w:gridSpan w:val="6"/>
          </w:tcPr>
          <w:p w:rsidR="00234054" w:rsidRDefault="00ED3B5F">
            <w:pPr>
              <w:pStyle w:val="TableParagraph"/>
            </w:pPr>
            <w:r>
              <w:t>Tutoriat</w:t>
            </w:r>
          </w:p>
        </w:tc>
        <w:tc>
          <w:tcPr>
            <w:tcW w:w="711" w:type="dxa"/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306"/>
        </w:trPr>
        <w:tc>
          <w:tcPr>
            <w:tcW w:w="8620" w:type="dxa"/>
            <w:gridSpan w:val="6"/>
          </w:tcPr>
          <w:p w:rsidR="00234054" w:rsidRDefault="00ED3B5F">
            <w:pPr>
              <w:pStyle w:val="TableParagraph"/>
            </w:pPr>
            <w:r>
              <w:t>Examinări</w:t>
            </w:r>
          </w:p>
        </w:tc>
        <w:tc>
          <w:tcPr>
            <w:tcW w:w="711" w:type="dxa"/>
          </w:tcPr>
          <w:p w:rsidR="00234054" w:rsidRDefault="00ED3B5F">
            <w:pPr>
              <w:pStyle w:val="TableParagraph"/>
              <w:ind w:left="0" w:right="99"/>
              <w:jc w:val="right"/>
            </w:pPr>
            <w:r>
              <w:t>4</w:t>
            </w:r>
          </w:p>
        </w:tc>
      </w:tr>
      <w:tr w:rsidR="00234054">
        <w:trPr>
          <w:trHeight w:val="311"/>
        </w:trPr>
        <w:tc>
          <w:tcPr>
            <w:tcW w:w="8620" w:type="dxa"/>
            <w:gridSpan w:val="6"/>
          </w:tcPr>
          <w:p w:rsidR="00234054" w:rsidRDefault="00ED3B5F">
            <w:pPr>
              <w:pStyle w:val="TableParagraph"/>
            </w:pPr>
            <w:r>
              <w:t>Alte</w:t>
            </w:r>
            <w:r>
              <w:rPr>
                <w:spacing w:val="-6"/>
              </w:rPr>
              <w:t xml:space="preserve"> </w:t>
            </w:r>
            <w:r>
              <w:t>activități:</w:t>
            </w:r>
            <w:r>
              <w:rPr>
                <w:spacing w:val="-5"/>
              </w:rPr>
              <w:t xml:space="preserve"> </w:t>
            </w:r>
            <w:r>
              <w:t>participare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cercuri</w:t>
            </w:r>
            <w:r>
              <w:rPr>
                <w:spacing w:val="-4"/>
              </w:rPr>
              <w:t xml:space="preserve"> </w:t>
            </w:r>
            <w:r>
              <w:t>studențești</w:t>
            </w:r>
            <w:r>
              <w:rPr>
                <w:spacing w:val="-5"/>
              </w:rPr>
              <w:t xml:space="preserve"> </w:t>
            </w:r>
            <w:r>
              <w:t>tematice</w:t>
            </w:r>
          </w:p>
        </w:tc>
        <w:tc>
          <w:tcPr>
            <w:tcW w:w="711" w:type="dxa"/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306"/>
        </w:trPr>
        <w:tc>
          <w:tcPr>
            <w:tcW w:w="3653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rPr>
                <w:b/>
              </w:rPr>
              <w:t>3.7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Total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studiu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individual</w:t>
            </w:r>
          </w:p>
        </w:tc>
        <w:tc>
          <w:tcPr>
            <w:tcW w:w="856" w:type="dxa"/>
            <w:gridSpan w:val="2"/>
          </w:tcPr>
          <w:p w:rsidR="00234054" w:rsidRDefault="00ED3B5F">
            <w:pPr>
              <w:pStyle w:val="TableParagraph"/>
              <w:ind w:left="521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4822" w:type="dxa"/>
            <w:gridSpan w:val="4"/>
            <w:vMerge w:val="restart"/>
            <w:tcBorders>
              <w:bottom w:val="nil"/>
              <w:right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311"/>
        </w:trPr>
        <w:tc>
          <w:tcPr>
            <w:tcW w:w="3653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rPr>
                <w:b/>
              </w:rPr>
              <w:t>3.8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semestru</w:t>
            </w:r>
          </w:p>
        </w:tc>
        <w:tc>
          <w:tcPr>
            <w:tcW w:w="856" w:type="dxa"/>
            <w:gridSpan w:val="2"/>
          </w:tcPr>
          <w:p w:rsidR="00234054" w:rsidRDefault="00ED3B5F">
            <w:pPr>
              <w:pStyle w:val="TableParagraph"/>
              <w:ind w:left="410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4822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234054" w:rsidRDefault="00234054">
            <w:pPr>
              <w:rPr>
                <w:sz w:val="2"/>
                <w:szCs w:val="2"/>
              </w:rPr>
            </w:pPr>
          </w:p>
        </w:tc>
      </w:tr>
      <w:tr w:rsidR="00234054">
        <w:trPr>
          <w:trHeight w:val="306"/>
        </w:trPr>
        <w:tc>
          <w:tcPr>
            <w:tcW w:w="3653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rPr>
                <w:b/>
              </w:rPr>
              <w:t>3.9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Numărul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credite</w:t>
            </w:r>
          </w:p>
        </w:tc>
        <w:tc>
          <w:tcPr>
            <w:tcW w:w="856" w:type="dxa"/>
            <w:gridSpan w:val="2"/>
          </w:tcPr>
          <w:p w:rsidR="00234054" w:rsidRDefault="00ED3B5F">
            <w:pPr>
              <w:pStyle w:val="TableParagraph"/>
              <w:ind w:left="0" w:right="98"/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822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234054" w:rsidRDefault="00234054">
            <w:pPr>
              <w:rPr>
                <w:sz w:val="2"/>
                <w:szCs w:val="2"/>
              </w:rPr>
            </w:pPr>
          </w:p>
        </w:tc>
      </w:tr>
    </w:tbl>
    <w:p w:rsidR="00234054" w:rsidRDefault="00234054">
      <w:pPr>
        <w:pStyle w:val="BodyText"/>
        <w:rPr>
          <w:sz w:val="26"/>
        </w:rPr>
      </w:pPr>
    </w:p>
    <w:p w:rsidR="00234054" w:rsidRDefault="00ED3B5F">
      <w:pPr>
        <w:pStyle w:val="ListParagraph"/>
        <w:numPr>
          <w:ilvl w:val="0"/>
          <w:numId w:val="3"/>
        </w:numPr>
        <w:tabs>
          <w:tab w:val="left" w:pos="964"/>
        </w:tabs>
        <w:spacing w:before="220"/>
        <w:ind w:hanging="352"/>
      </w:pPr>
      <w:r>
        <w:rPr>
          <w:b/>
        </w:rPr>
        <w:t>PRECONDIŢII</w:t>
      </w:r>
      <w:r>
        <w:rPr>
          <w:b/>
          <w:spacing w:val="-3"/>
        </w:rPr>
        <w:t xml:space="preserve"> </w:t>
      </w:r>
      <w:r>
        <w:t>(acolo</w:t>
      </w:r>
      <w:r>
        <w:rPr>
          <w:spacing w:val="-4"/>
        </w:rPr>
        <w:t xml:space="preserve"> </w:t>
      </w:r>
      <w:r>
        <w:t>unde</w:t>
      </w:r>
      <w:r>
        <w:rPr>
          <w:spacing w:val="-4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cazul)</w:t>
      </w:r>
    </w:p>
    <w:p w:rsidR="00234054" w:rsidRDefault="00ED3B5F">
      <w:pPr>
        <w:pStyle w:val="BodyText"/>
        <w:ind w:left="106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1" style="width:468.5pt;height:55.2pt;mso-position-horizontal-relative:char;mso-position-vertical-relative:line" coordsize="9370,110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992;top:4;width:7373;height:1095" filled="f" strokeweight=".48pt">
              <v:textbox inset="0,0,0,0">
                <w:txbxContent>
                  <w:p w:rsidR="00234054" w:rsidRDefault="00ED3B5F">
                    <w:pPr>
                      <w:numPr>
                        <w:ilvl w:val="0"/>
                        <w:numId w:val="2"/>
                      </w:numPr>
                      <w:tabs>
                        <w:tab w:val="left" w:pos="315"/>
                      </w:tabs>
                      <w:ind w:right="292"/>
                      <w:rPr>
                        <w:i/>
                      </w:rPr>
                    </w:pPr>
                    <w:r>
                      <w:t>Aprofundarea unor conceptele fundamentale de psihologie de psihologie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clinică, intervenții cognitiv-comportamentale și psihopatologie acoperite de</w:t>
                    </w:r>
                    <w:r>
                      <w:rPr>
                        <w:spacing w:val="-47"/>
                      </w:rPr>
                      <w:t xml:space="preserve"> </w:t>
                    </w:r>
                    <w:r>
                      <w:t xml:space="preserve">disciplinele </w:t>
                    </w:r>
                    <w:r>
                      <w:rPr>
                        <w:i/>
                      </w:rPr>
                      <w:t>Intervenții cognitiv-comportamentale; Psihologie clinică,</w:t>
                    </w:r>
                    <w:r>
                      <w:rPr>
                        <w:i/>
                        <w:spacing w:val="1"/>
                      </w:rPr>
                      <w:t xml:space="preserve"> </w:t>
                    </w:r>
                    <w:r>
                      <w:rPr>
                        <w:i/>
                      </w:rPr>
                      <w:t>Conceptualizare</w:t>
                    </w:r>
                    <w:r>
                      <w:rPr>
                        <w:i/>
                        <w:spacing w:val="-2"/>
                      </w:rPr>
                      <w:t xml:space="preserve"> </w:t>
                    </w:r>
                    <w:r>
                      <w:rPr>
                        <w:i/>
                      </w:rPr>
                      <w:t>de</w:t>
                    </w:r>
                    <w:r>
                      <w:rPr>
                        <w:i/>
                        <w:spacing w:val="-1"/>
                      </w:rPr>
                      <w:t xml:space="preserve"> </w:t>
                    </w:r>
                    <w:r>
                      <w:rPr>
                        <w:i/>
                      </w:rPr>
                      <w:t>caz,</w:t>
                    </w:r>
                    <w:r>
                      <w:rPr>
                        <w:i/>
                        <w:spacing w:val="-2"/>
                      </w:rPr>
                      <w:t xml:space="preserve"> </w:t>
                    </w:r>
                    <w:r>
                      <w:rPr>
                        <w:i/>
                      </w:rPr>
                      <w:t>Consiliere</w:t>
                    </w:r>
                    <w:r>
                      <w:rPr>
                        <w:i/>
                        <w:spacing w:val="-1"/>
                      </w:rPr>
                      <w:t xml:space="preserve"> </w:t>
                    </w:r>
                    <w:r>
                      <w:rPr>
                        <w:i/>
                      </w:rPr>
                      <w:t>psihologică</w:t>
                    </w:r>
                  </w:p>
                </w:txbxContent>
              </v:textbox>
            </v:shape>
            <v:shape id="_x0000_s1032" type="#_x0000_t202" style="position:absolute;left:4;top:4;width:1988;height:1095" filled="f" strokeweight=".48pt">
              <v:textbox inset="0,0,0,0">
                <w:txbxContent>
                  <w:p w:rsidR="00234054" w:rsidRDefault="00ED3B5F">
                    <w:pPr>
                      <w:spacing w:before="1"/>
                      <w:ind w:left="105"/>
                    </w:pPr>
                    <w:r>
                      <w:t>4.1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curriculum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34054" w:rsidRDefault="00234054">
      <w:pPr>
        <w:rPr>
          <w:sz w:val="20"/>
        </w:rPr>
        <w:sectPr w:rsidR="00234054">
          <w:headerReference w:type="default" r:id="rId7"/>
          <w:footerReference w:type="default" r:id="rId8"/>
          <w:type w:val="continuous"/>
          <w:pgSz w:w="11910" w:h="16840"/>
          <w:pgMar w:top="1620" w:right="1000" w:bottom="1200" w:left="1180" w:header="94" w:footer="1008" w:gutter="0"/>
          <w:pgNumType w:start="1"/>
          <w:cols w:space="720"/>
        </w:sectPr>
      </w:pPr>
    </w:p>
    <w:p w:rsidR="00234054" w:rsidRDefault="00234054">
      <w:pPr>
        <w:pStyle w:val="BodyText"/>
        <w:spacing w:before="3"/>
        <w:rPr>
          <w:sz w:val="7"/>
        </w:rPr>
      </w:pPr>
    </w:p>
    <w:p w:rsidR="00234054" w:rsidRDefault="00ED3B5F">
      <w:pPr>
        <w:pStyle w:val="BodyText"/>
        <w:ind w:left="106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8" style="width:468.5pt;height:28.6pt;mso-position-horizontal-relative:char;mso-position-vertical-relative:line" coordsize="9370,572">
            <v:shape id="_x0000_s1030" type="#_x0000_t202" style="position:absolute;left:1992;top:4;width:7373;height:562" filled="f" strokeweight=".48pt">
              <v:textbox inset="0,0,0,0">
                <w:txbxContent>
                  <w:p w:rsidR="00234054" w:rsidRDefault="00ED3B5F">
                    <w:pPr>
                      <w:numPr>
                        <w:ilvl w:val="0"/>
                        <w:numId w:val="1"/>
                      </w:numPr>
                      <w:tabs>
                        <w:tab w:val="left" w:pos="315"/>
                      </w:tabs>
                      <w:spacing w:line="244" w:lineRule="auto"/>
                      <w:ind w:right="491"/>
                    </w:pPr>
                    <w:r>
                      <w:t xml:space="preserve">Capacitate </w:t>
                    </w:r>
                    <w:r>
                      <w:t>de transfer și utilizare a conceptelor fundamentale în situațiile</w:t>
                    </w:r>
                    <w:r>
                      <w:rPr>
                        <w:spacing w:val="-47"/>
                      </w:rPr>
                      <w:t xml:space="preserve"> </w:t>
                    </w:r>
                    <w:r>
                      <w:t>clinice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abordate</w:t>
                    </w:r>
                  </w:p>
                </w:txbxContent>
              </v:textbox>
            </v:shape>
            <v:shape id="_x0000_s1029" type="#_x0000_t202" style="position:absolute;left:4;top:4;width:1988;height:562" filled="f" strokeweight=".48pt">
              <v:textbox inset="0,0,0,0">
                <w:txbxContent>
                  <w:p w:rsidR="00234054" w:rsidRDefault="00ED3B5F">
                    <w:pPr>
                      <w:spacing w:before="1"/>
                      <w:ind w:left="105"/>
                    </w:pPr>
                    <w:r>
                      <w:t>4.2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competențe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34054" w:rsidRDefault="00234054">
      <w:pPr>
        <w:pStyle w:val="BodyText"/>
        <w:rPr>
          <w:sz w:val="20"/>
        </w:rPr>
      </w:pPr>
    </w:p>
    <w:p w:rsidR="00234054" w:rsidRDefault="00234054">
      <w:pPr>
        <w:pStyle w:val="BodyText"/>
        <w:rPr>
          <w:sz w:val="15"/>
        </w:rPr>
      </w:pPr>
    </w:p>
    <w:p w:rsidR="00234054" w:rsidRDefault="00ED3B5F">
      <w:pPr>
        <w:pStyle w:val="ListParagraph"/>
        <w:numPr>
          <w:ilvl w:val="0"/>
          <w:numId w:val="3"/>
        </w:numPr>
        <w:tabs>
          <w:tab w:val="left" w:pos="964"/>
        </w:tabs>
        <w:ind w:hanging="352"/>
      </w:pPr>
      <w:r>
        <w:rPr>
          <w:b/>
        </w:rPr>
        <w:t>CONDIŢII</w:t>
      </w:r>
      <w:r>
        <w:rPr>
          <w:b/>
          <w:spacing w:val="-4"/>
        </w:rPr>
        <w:t xml:space="preserve"> </w:t>
      </w:r>
      <w:r>
        <w:t>(acolo</w:t>
      </w:r>
      <w:r>
        <w:rPr>
          <w:spacing w:val="-3"/>
        </w:rPr>
        <w:t xml:space="preserve"> </w:t>
      </w:r>
      <w:r>
        <w:t>unde</w:t>
      </w:r>
      <w:r>
        <w:rPr>
          <w:spacing w:val="-4"/>
        </w:rPr>
        <w:t xml:space="preserve"> </w:t>
      </w:r>
      <w:r>
        <w:t>este</w:t>
      </w:r>
      <w:r>
        <w:rPr>
          <w:spacing w:val="-3"/>
        </w:rPr>
        <w:t xml:space="preserve"> </w:t>
      </w:r>
      <w:r>
        <w:t>cazul)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7"/>
        <w:gridCol w:w="4963"/>
      </w:tblGrid>
      <w:tr w:rsidR="00234054">
        <w:trPr>
          <w:trHeight w:val="306"/>
        </w:trPr>
        <w:tc>
          <w:tcPr>
            <w:tcW w:w="4397" w:type="dxa"/>
          </w:tcPr>
          <w:p w:rsidR="00234054" w:rsidRDefault="00ED3B5F">
            <w:pPr>
              <w:pStyle w:val="TableParagraph"/>
            </w:pPr>
            <w:r>
              <w:t>5.1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desfășurare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cursului</w:t>
            </w:r>
          </w:p>
        </w:tc>
        <w:tc>
          <w:tcPr>
            <w:tcW w:w="4963" w:type="dxa"/>
          </w:tcPr>
          <w:p w:rsidR="00234054" w:rsidRDefault="00ED3B5F">
            <w:pPr>
              <w:pStyle w:val="TableParagraph"/>
              <w:ind w:left="143"/>
            </w:pPr>
            <w:r>
              <w:t>Nu</w:t>
            </w:r>
            <w:r>
              <w:rPr>
                <w:spacing w:val="-3"/>
              </w:rPr>
              <w:t xml:space="preserve"> </w:t>
            </w:r>
            <w:r>
              <w:t>este</w:t>
            </w:r>
            <w:r>
              <w:rPr>
                <w:spacing w:val="-2"/>
              </w:rPr>
              <w:t xml:space="preserve"> </w:t>
            </w:r>
            <w:r>
              <w:t>cazul</w:t>
            </w:r>
          </w:p>
        </w:tc>
      </w:tr>
      <w:tr w:rsidR="00234054">
        <w:trPr>
          <w:trHeight w:val="311"/>
        </w:trPr>
        <w:tc>
          <w:tcPr>
            <w:tcW w:w="4397" w:type="dxa"/>
          </w:tcPr>
          <w:p w:rsidR="00234054" w:rsidRDefault="00ED3B5F">
            <w:pPr>
              <w:pStyle w:val="TableParagraph"/>
            </w:pPr>
            <w:r>
              <w:t>5.2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desfășurare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seminarului/laboratorului</w:t>
            </w:r>
          </w:p>
        </w:tc>
        <w:tc>
          <w:tcPr>
            <w:tcW w:w="4963" w:type="dxa"/>
          </w:tcPr>
          <w:p w:rsidR="00234054" w:rsidRDefault="00ED3B5F">
            <w:pPr>
              <w:pStyle w:val="TableParagraph"/>
            </w:pPr>
            <w:r>
              <w:t>Nu</w:t>
            </w:r>
            <w:r>
              <w:rPr>
                <w:spacing w:val="-3"/>
              </w:rPr>
              <w:t xml:space="preserve"> </w:t>
            </w:r>
            <w:r>
              <w:t>este</w:t>
            </w:r>
            <w:r>
              <w:rPr>
                <w:spacing w:val="-2"/>
              </w:rPr>
              <w:t xml:space="preserve"> </w:t>
            </w:r>
            <w:r>
              <w:t>cazul</w:t>
            </w:r>
          </w:p>
        </w:tc>
      </w:tr>
    </w:tbl>
    <w:p w:rsidR="00234054" w:rsidRDefault="00234054">
      <w:pPr>
        <w:pStyle w:val="BodyText"/>
        <w:rPr>
          <w:sz w:val="26"/>
        </w:rPr>
      </w:pPr>
    </w:p>
    <w:p w:rsidR="00234054" w:rsidRDefault="00ED3B5F">
      <w:pPr>
        <w:pStyle w:val="ListParagraph"/>
        <w:numPr>
          <w:ilvl w:val="0"/>
          <w:numId w:val="3"/>
        </w:numPr>
        <w:tabs>
          <w:tab w:val="left" w:pos="964"/>
        </w:tabs>
        <w:spacing w:before="221"/>
        <w:ind w:hanging="352"/>
      </w:pPr>
      <w:r>
        <w:rPr>
          <w:b/>
        </w:rPr>
        <w:t>OBIECTIVELE</w:t>
      </w:r>
      <w:r>
        <w:rPr>
          <w:b/>
          <w:spacing w:val="-6"/>
        </w:rPr>
        <w:t xml:space="preserve"> </w:t>
      </w:r>
      <w:r>
        <w:rPr>
          <w:b/>
        </w:rPr>
        <w:t>DISCIPLINEI</w:t>
      </w:r>
      <w:r>
        <w:rPr>
          <w:b/>
          <w:spacing w:val="-5"/>
        </w:rPr>
        <w:t xml:space="preserve"> </w:t>
      </w:r>
      <w:r>
        <w:t>(reieșind</w:t>
      </w:r>
      <w:r>
        <w:rPr>
          <w:spacing w:val="-6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grila</w:t>
      </w:r>
      <w:r>
        <w:rPr>
          <w:spacing w:val="-5"/>
        </w:rPr>
        <w:t xml:space="preserve"> </w:t>
      </w:r>
      <w:r>
        <w:t>competențelor</w:t>
      </w:r>
      <w:r>
        <w:rPr>
          <w:spacing w:val="-6"/>
        </w:rPr>
        <w:t xml:space="preserve"> </w:t>
      </w:r>
      <w:r>
        <w:t>specifice</w:t>
      </w:r>
      <w:r>
        <w:rPr>
          <w:spacing w:val="-5"/>
        </w:rPr>
        <w:t xml:space="preserve"> </w:t>
      </w:r>
      <w:r>
        <w:t>acumulate)</w:t>
      </w:r>
    </w:p>
    <w:tbl>
      <w:tblPr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9"/>
        <w:gridCol w:w="7689"/>
      </w:tblGrid>
      <w:tr w:rsidR="00234054">
        <w:trPr>
          <w:trHeight w:val="2159"/>
        </w:trPr>
        <w:tc>
          <w:tcPr>
            <w:tcW w:w="1699" w:type="dxa"/>
          </w:tcPr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7"/>
              <w:ind w:left="0"/>
              <w:rPr>
                <w:sz w:val="25"/>
              </w:rPr>
            </w:pPr>
          </w:p>
          <w:p w:rsidR="00234054" w:rsidRDefault="00ED3B5F">
            <w:pPr>
              <w:pStyle w:val="TableParagraph"/>
              <w:spacing w:before="0"/>
              <w:ind w:left="344" w:right="331"/>
              <w:jc w:val="center"/>
            </w:pPr>
            <w:r>
              <w:t>Cunoștințe</w:t>
            </w:r>
          </w:p>
        </w:tc>
        <w:tc>
          <w:tcPr>
            <w:tcW w:w="7689" w:type="dxa"/>
          </w:tcPr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234054" w:rsidRDefault="00ED3B5F">
            <w:pPr>
              <w:pStyle w:val="TableParagraph"/>
              <w:spacing w:before="0" w:line="276" w:lineRule="auto"/>
              <w:ind w:right="366"/>
            </w:pPr>
            <w:r>
              <w:t>Transmiterea unor informații și abilități despre organizarea profesiei de psiholog</w:t>
            </w:r>
            <w:r>
              <w:rPr>
                <w:spacing w:val="-47"/>
              </w:rPr>
              <w:t xml:space="preserve"> </w:t>
            </w:r>
            <w:r>
              <w:t>clinician în România, precum și abilitarea incipientă a studenților în realizarea de</w:t>
            </w:r>
            <w:r>
              <w:rPr>
                <w:spacing w:val="-47"/>
              </w:rPr>
              <w:t xml:space="preserve"> </w:t>
            </w:r>
            <w:r>
              <w:t>rapoarte clinice și în ceea ce privește procesul de supervizare și acreditare în</w:t>
            </w:r>
            <w:r>
              <w:rPr>
                <w:spacing w:val="1"/>
              </w:rPr>
              <w:t xml:space="preserve"> </w:t>
            </w:r>
            <w:r>
              <w:t>domeniul</w:t>
            </w:r>
            <w:r>
              <w:rPr>
                <w:spacing w:val="-1"/>
              </w:rPr>
              <w:t xml:space="preserve"> </w:t>
            </w:r>
            <w:r>
              <w:t>psihologiei</w:t>
            </w:r>
            <w:r>
              <w:rPr>
                <w:spacing w:val="-1"/>
              </w:rPr>
              <w:t xml:space="preserve"> </w:t>
            </w:r>
            <w:r>
              <w:t>clinice</w:t>
            </w:r>
          </w:p>
        </w:tc>
      </w:tr>
      <w:tr w:rsidR="00234054">
        <w:trPr>
          <w:trHeight w:val="4602"/>
        </w:trPr>
        <w:tc>
          <w:tcPr>
            <w:tcW w:w="1699" w:type="dxa"/>
          </w:tcPr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234054" w:rsidRDefault="00ED3B5F">
            <w:pPr>
              <w:pStyle w:val="TableParagraph"/>
              <w:spacing w:before="0"/>
              <w:ind w:left="344" w:right="330"/>
              <w:jc w:val="center"/>
            </w:pPr>
            <w:r>
              <w:t>Abilități</w:t>
            </w:r>
          </w:p>
        </w:tc>
        <w:tc>
          <w:tcPr>
            <w:tcW w:w="7689" w:type="dxa"/>
          </w:tcPr>
          <w:p w:rsidR="00234054" w:rsidRDefault="00234054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:rsidR="00234054" w:rsidRDefault="00ED3B5F">
            <w:pPr>
              <w:pStyle w:val="TableParagraph"/>
              <w:spacing w:before="0" w:line="276" w:lineRule="auto"/>
              <w:ind w:right="165"/>
            </w:pPr>
            <w:r>
              <w:t>Creșterea abilităților de analiză și înțelegere a multidimensionalității naturii și</w:t>
            </w:r>
            <w:r>
              <w:rPr>
                <w:spacing w:val="1"/>
              </w:rPr>
              <w:t xml:space="preserve"> </w:t>
            </w:r>
            <w:r>
              <w:t>diversității umane, precum și demonstrarea unui nivel adecvat de cunoștințe,</w:t>
            </w:r>
            <w:r>
              <w:rPr>
                <w:spacing w:val="1"/>
              </w:rPr>
              <w:t xml:space="preserve"> </w:t>
            </w:r>
            <w:r>
              <w:t>abilități și atitudini necesare înțelegerii unor perspective diverse asupra lumii,</w:t>
            </w:r>
            <w:r>
              <w:rPr>
                <w:spacing w:val="1"/>
              </w:rPr>
              <w:t xml:space="preserve"> </w:t>
            </w:r>
            <w:r>
              <w:t>precum și a semnificației sociale, culturale și individuale a acestor diferențe pentru</w:t>
            </w:r>
            <w:r>
              <w:rPr>
                <w:spacing w:val="-47"/>
              </w:rPr>
              <w:t xml:space="preserve"> </w:t>
            </w:r>
            <w:r>
              <w:t>livrarea</w:t>
            </w:r>
            <w:r>
              <w:rPr>
                <w:spacing w:val="-2"/>
              </w:rPr>
              <w:t xml:space="preserve"> </w:t>
            </w:r>
            <w:r>
              <w:t>unor</w:t>
            </w:r>
            <w:r>
              <w:rPr>
                <w:spacing w:val="-1"/>
              </w:rPr>
              <w:t xml:space="preserve"> </w:t>
            </w:r>
            <w:r>
              <w:t>servicii</w:t>
            </w:r>
            <w:r>
              <w:rPr>
                <w:spacing w:val="-2"/>
              </w:rPr>
              <w:t xml:space="preserve"> </w:t>
            </w:r>
            <w:r>
              <w:t>psihologice</w:t>
            </w:r>
            <w:r>
              <w:rPr>
                <w:spacing w:val="-1"/>
              </w:rPr>
              <w:t xml:space="preserve"> </w:t>
            </w:r>
            <w:r>
              <w:t>profesionale.</w:t>
            </w:r>
          </w:p>
          <w:p w:rsidR="00234054" w:rsidRDefault="00234054">
            <w:pPr>
              <w:pStyle w:val="TableParagraph"/>
              <w:spacing w:before="3"/>
              <w:ind w:left="0"/>
              <w:rPr>
                <w:sz w:val="25"/>
              </w:rPr>
            </w:pPr>
          </w:p>
          <w:p w:rsidR="00234054" w:rsidRDefault="00ED3B5F">
            <w:pPr>
              <w:pStyle w:val="TableParagraph"/>
              <w:spacing w:line="276" w:lineRule="auto"/>
              <w:ind w:right="289"/>
            </w:pPr>
            <w:r>
              <w:t>Să selecteze, administreze, coteze, interpreteze și comunice rezultatele la teste și</w:t>
            </w:r>
            <w:r>
              <w:rPr>
                <w:spacing w:val="-47"/>
              </w:rPr>
              <w:t xml:space="preserve"> </w:t>
            </w:r>
            <w:r>
              <w:t>instrumente clinice conform unor standarde psihometrice acceptate și adecvate</w:t>
            </w:r>
            <w:r>
              <w:rPr>
                <w:spacing w:val="1"/>
              </w:rPr>
              <w:t xml:space="preserve"> </w:t>
            </w:r>
            <w:r>
              <w:t>caracteristicilor și nevoilor clienților, în princip</w:t>
            </w:r>
            <w:r>
              <w:t>al în domeniul tulburărilor de</w:t>
            </w:r>
            <w:r>
              <w:rPr>
                <w:spacing w:val="1"/>
              </w:rPr>
              <w:t xml:space="preserve"> </w:t>
            </w:r>
            <w:r>
              <w:t>anxietate</w:t>
            </w:r>
            <w:r>
              <w:rPr>
                <w:spacing w:val="-2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afective</w:t>
            </w:r>
          </w:p>
          <w:p w:rsidR="00234054" w:rsidRDefault="00234054">
            <w:pPr>
              <w:pStyle w:val="TableParagraph"/>
              <w:spacing w:before="5"/>
              <w:ind w:left="0"/>
              <w:rPr>
                <w:sz w:val="25"/>
              </w:rPr>
            </w:pPr>
          </w:p>
          <w:p w:rsidR="00234054" w:rsidRDefault="00ED3B5F">
            <w:pPr>
              <w:pStyle w:val="TableParagraph"/>
              <w:spacing w:before="0" w:line="273" w:lineRule="auto"/>
              <w:ind w:right="88"/>
            </w:pPr>
            <w:r>
              <w:t>Abilitarea studenților în realizarea de rapoarte clinice și în ceea ce privește procesul</w:t>
            </w:r>
            <w:r>
              <w:rPr>
                <w:spacing w:val="-48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supervizare</w:t>
            </w:r>
            <w:r>
              <w:rPr>
                <w:spacing w:val="-1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acreditare</w:t>
            </w:r>
            <w:r>
              <w:rPr>
                <w:spacing w:val="-1"/>
              </w:rPr>
              <w:t xml:space="preserve"> </w:t>
            </w:r>
            <w:r>
              <w:t>în</w:t>
            </w:r>
            <w:r>
              <w:rPr>
                <w:spacing w:val="-2"/>
              </w:rPr>
              <w:t xml:space="preserve"> </w:t>
            </w:r>
            <w:r>
              <w:t>domeniul</w:t>
            </w:r>
            <w:r>
              <w:rPr>
                <w:spacing w:val="-1"/>
              </w:rPr>
              <w:t xml:space="preserve"> </w:t>
            </w:r>
            <w:r>
              <w:t>psihologiei</w:t>
            </w:r>
            <w:r>
              <w:rPr>
                <w:spacing w:val="-2"/>
              </w:rPr>
              <w:t xml:space="preserve"> </w:t>
            </w:r>
            <w:r>
              <w:t>clinice</w:t>
            </w:r>
          </w:p>
        </w:tc>
      </w:tr>
      <w:tr w:rsidR="00234054">
        <w:trPr>
          <w:trHeight w:val="2754"/>
        </w:trPr>
        <w:tc>
          <w:tcPr>
            <w:tcW w:w="1699" w:type="dxa"/>
          </w:tcPr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0"/>
              <w:ind w:left="0"/>
              <w:rPr>
                <w:sz w:val="26"/>
              </w:rPr>
            </w:pPr>
          </w:p>
          <w:p w:rsidR="00234054" w:rsidRDefault="00234054">
            <w:pPr>
              <w:pStyle w:val="TableParagraph"/>
              <w:spacing w:before="11"/>
              <w:ind w:left="0"/>
              <w:rPr>
                <w:sz w:val="38"/>
              </w:rPr>
            </w:pPr>
          </w:p>
          <w:p w:rsidR="00234054" w:rsidRDefault="00ED3B5F">
            <w:pPr>
              <w:pStyle w:val="TableParagraph"/>
              <w:spacing w:before="0"/>
              <w:ind w:left="269" w:right="77" w:hanging="160"/>
            </w:pPr>
            <w:r>
              <w:t>Responsabilitate</w:t>
            </w:r>
            <w:r>
              <w:rPr>
                <w:spacing w:val="-47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autonomie</w:t>
            </w:r>
          </w:p>
        </w:tc>
        <w:tc>
          <w:tcPr>
            <w:tcW w:w="7689" w:type="dxa"/>
          </w:tcPr>
          <w:p w:rsidR="00234054" w:rsidRDefault="00234054">
            <w:pPr>
              <w:pStyle w:val="TableParagraph"/>
              <w:spacing w:before="8"/>
              <w:ind w:left="0"/>
              <w:rPr>
                <w:sz w:val="25"/>
              </w:rPr>
            </w:pPr>
          </w:p>
          <w:p w:rsidR="00234054" w:rsidRDefault="00ED3B5F">
            <w:pPr>
              <w:pStyle w:val="TableParagraph"/>
              <w:spacing w:before="0" w:line="276" w:lineRule="auto"/>
              <w:ind w:right="366"/>
            </w:pPr>
            <w:r>
              <w:t>Cunoașterea</w:t>
            </w:r>
            <w:r>
              <w:rPr>
                <w:spacing w:val="-5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selecția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4"/>
              </w:rPr>
              <w:t xml:space="preserve"> </w:t>
            </w:r>
            <w:r>
              <w:t>intervenții</w:t>
            </w:r>
            <w:r>
              <w:rPr>
                <w:spacing w:val="-5"/>
              </w:rPr>
              <w:t xml:space="preserve"> </w:t>
            </w:r>
            <w:r>
              <w:t>psihologice</w:t>
            </w:r>
            <w:r>
              <w:rPr>
                <w:spacing w:val="-5"/>
              </w:rPr>
              <w:t xml:space="preserve"> </w:t>
            </w:r>
            <w:r>
              <w:t>care</w:t>
            </w:r>
            <w:r>
              <w:rPr>
                <w:spacing w:val="-5"/>
              </w:rPr>
              <w:t xml:space="preserve"> </w:t>
            </w:r>
            <w:r>
              <w:t>să</w:t>
            </w:r>
            <w:r>
              <w:rPr>
                <w:spacing w:val="-5"/>
              </w:rPr>
              <w:t xml:space="preserve"> </w:t>
            </w:r>
            <w:r>
              <w:t>respecte</w:t>
            </w:r>
            <w:r>
              <w:rPr>
                <w:spacing w:val="-4"/>
              </w:rPr>
              <w:t xml:space="preserve"> </w:t>
            </w:r>
            <w:r>
              <w:t>standarde</w:t>
            </w:r>
            <w:r>
              <w:rPr>
                <w:spacing w:val="-47"/>
              </w:rPr>
              <w:t xml:space="preserve"> </w:t>
            </w:r>
            <w:r>
              <w:t>etice și profesionale, respectînd un cadru teoretic prestabilit și sensibile la</w:t>
            </w:r>
            <w:r>
              <w:rPr>
                <w:spacing w:val="1"/>
              </w:rPr>
              <w:t xml:space="preserve"> </w:t>
            </w:r>
            <w:r>
              <w:t>procesele interpersonale cuprinse în cadrul relației terapeutice și în ceea ce</w:t>
            </w:r>
            <w:r>
              <w:rPr>
                <w:spacing w:val="1"/>
              </w:rPr>
              <w:t xml:space="preserve"> </w:t>
            </w:r>
            <w:r>
              <w:t>privește</w:t>
            </w:r>
            <w:r>
              <w:rPr>
                <w:spacing w:val="-2"/>
              </w:rPr>
              <w:t xml:space="preserve"> </w:t>
            </w:r>
            <w:r>
              <w:t>caracteristicile</w:t>
            </w:r>
            <w:r>
              <w:rPr>
                <w:spacing w:val="-1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nev</w:t>
            </w:r>
            <w:r>
              <w:t>oile</w:t>
            </w:r>
            <w:r>
              <w:rPr>
                <w:spacing w:val="-1"/>
              </w:rPr>
              <w:t xml:space="preserve"> </w:t>
            </w:r>
            <w:r>
              <w:t>clienților</w:t>
            </w:r>
          </w:p>
          <w:p w:rsidR="00234054" w:rsidRDefault="00234054">
            <w:pPr>
              <w:pStyle w:val="TableParagraph"/>
              <w:spacing w:before="0"/>
              <w:ind w:left="0"/>
              <w:rPr>
                <w:sz w:val="25"/>
              </w:rPr>
            </w:pPr>
          </w:p>
          <w:p w:rsidR="00234054" w:rsidRDefault="00ED3B5F">
            <w:pPr>
              <w:pStyle w:val="TableParagraph"/>
              <w:spacing w:before="0" w:line="278" w:lineRule="auto"/>
              <w:ind w:right="568"/>
            </w:pPr>
            <w:r>
              <w:t>O evaluare critică a corpului de cunoștințe cuprins în literatura de specialitate,</w:t>
            </w:r>
            <w:r>
              <w:rPr>
                <w:spacing w:val="-47"/>
              </w:rPr>
              <w:t xml:space="preserve"> </w:t>
            </w:r>
            <w:r>
              <w:t>precum</w:t>
            </w:r>
            <w:r>
              <w:rPr>
                <w:spacing w:val="-3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impactului</w:t>
            </w:r>
            <w:r>
              <w:rPr>
                <w:spacing w:val="-2"/>
              </w:rPr>
              <w:t xml:space="preserve"> </w:t>
            </w:r>
            <w:r>
              <w:t>acestor</w:t>
            </w:r>
            <w:r>
              <w:rPr>
                <w:spacing w:val="-2"/>
              </w:rPr>
              <w:t xml:space="preserve"> </w:t>
            </w:r>
            <w:r>
              <w:t>informații</w:t>
            </w:r>
            <w:r>
              <w:rPr>
                <w:spacing w:val="-3"/>
              </w:rPr>
              <w:t xml:space="preserve"> </w:t>
            </w:r>
            <w:r>
              <w:t>asupra</w:t>
            </w:r>
            <w:r>
              <w:rPr>
                <w:spacing w:val="-2"/>
              </w:rPr>
              <w:t xml:space="preserve"> </w:t>
            </w:r>
            <w:r>
              <w:t>practicii</w:t>
            </w:r>
            <w:r>
              <w:rPr>
                <w:spacing w:val="-3"/>
              </w:rPr>
              <w:t xml:space="preserve"> </w:t>
            </w:r>
            <w:r>
              <w:t>profesionale.</w:t>
            </w:r>
          </w:p>
        </w:tc>
      </w:tr>
    </w:tbl>
    <w:p w:rsidR="00234054" w:rsidRDefault="00234054">
      <w:pPr>
        <w:spacing w:line="278" w:lineRule="auto"/>
        <w:sectPr w:rsidR="00234054">
          <w:pgSz w:w="11910" w:h="16840"/>
          <w:pgMar w:top="1620" w:right="1000" w:bottom="1200" w:left="1180" w:header="94" w:footer="1008" w:gutter="0"/>
          <w:cols w:space="720"/>
        </w:sectPr>
      </w:pPr>
    </w:p>
    <w:p w:rsidR="00234054" w:rsidRDefault="00ED3B5F">
      <w:pPr>
        <w:pStyle w:val="Heading1"/>
        <w:numPr>
          <w:ilvl w:val="0"/>
          <w:numId w:val="3"/>
        </w:numPr>
        <w:tabs>
          <w:tab w:val="left" w:pos="964"/>
        </w:tabs>
        <w:spacing w:before="90"/>
        <w:ind w:hanging="352"/>
      </w:pPr>
      <w:r>
        <w:lastRenderedPageBreak/>
        <w:t>CONŢINUTURI</w:t>
      </w:r>
    </w:p>
    <w:p w:rsidR="00234054" w:rsidRDefault="00234054">
      <w:pPr>
        <w:pStyle w:val="BodyText"/>
        <w:spacing w:before="11"/>
        <w:rPr>
          <w:b/>
          <w:sz w:val="21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7"/>
        <w:gridCol w:w="4253"/>
        <w:gridCol w:w="1560"/>
      </w:tblGrid>
      <w:tr w:rsidR="00234054">
        <w:trPr>
          <w:trHeight w:val="311"/>
        </w:trPr>
        <w:tc>
          <w:tcPr>
            <w:tcW w:w="3547" w:type="dxa"/>
          </w:tcPr>
          <w:p w:rsidR="00234054" w:rsidRDefault="00ED3B5F">
            <w:pPr>
              <w:pStyle w:val="TableParagraph"/>
              <w:ind w:left="705"/>
              <w:rPr>
                <w:b/>
              </w:rPr>
            </w:pPr>
            <w:r>
              <w:rPr>
                <w:b/>
              </w:rPr>
              <w:t>8.2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Seminar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laborator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ind w:left="1240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predare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  <w:ind w:left="311"/>
              <w:rPr>
                <w:b/>
              </w:rPr>
            </w:pPr>
            <w:r>
              <w:rPr>
                <w:b/>
              </w:rPr>
              <w:t>Observații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t>A1.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Interviul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clinic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admitere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  <w:spacing w:line="273" w:lineRule="auto"/>
              <w:ind w:right="85"/>
            </w:pPr>
            <w:r>
              <w:t>Pt</w:t>
            </w:r>
            <w:r>
              <w:rPr>
                <w:spacing w:val="31"/>
              </w:rPr>
              <w:t xml:space="preserve"> </w:t>
            </w:r>
            <w:r>
              <w:t>bibliografie,</w:t>
            </w:r>
            <w:r>
              <w:rPr>
                <w:spacing w:val="-47"/>
              </w:rPr>
              <w:t xml:space="preserve"> </w:t>
            </w:r>
            <w:r>
              <w:t>vezi</w:t>
            </w:r>
            <w:r>
              <w:rPr>
                <w:spacing w:val="-2"/>
              </w:rPr>
              <w:t xml:space="preserve"> </w:t>
            </w:r>
            <w:r>
              <w:t>mai</w:t>
            </w:r>
            <w:r>
              <w:rPr>
                <w:spacing w:val="-2"/>
              </w:rPr>
              <w:t xml:space="preserve"> </w:t>
            </w:r>
            <w:r>
              <w:t>jos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t>A2.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Utilizarea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scalelor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evaluare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</w:t>
            </w:r>
            <w:r>
              <w:t>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spacing w:line="276" w:lineRule="auto"/>
              <w:ind w:right="498"/>
              <w:rPr>
                <w:b/>
              </w:rPr>
            </w:pPr>
            <w:r>
              <w:t xml:space="preserve">A3 </w:t>
            </w:r>
            <w:r>
              <w:rPr>
                <w:b/>
              </w:rPr>
              <w:t>AAI – aplicație pe un interviu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semi-structurat de tipare de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atașament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spacing w:line="278" w:lineRule="auto"/>
              <w:ind w:right="1018"/>
              <w:rPr>
                <w:b/>
              </w:rPr>
            </w:pPr>
            <w:r>
              <w:t xml:space="preserve">A4 – </w:t>
            </w:r>
            <w:r>
              <w:rPr>
                <w:b/>
              </w:rPr>
              <w:t>Analiza funcțională și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formularea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caz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t>A5–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Tulburări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anxietate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</w:t>
            </w:r>
            <w:r>
              <w:t>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t>A6</w:t>
            </w:r>
            <w:r>
              <w:rPr>
                <w:spacing w:val="45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Tulburări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anxietate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  <w:tr w:rsidR="00234054">
        <w:trPr>
          <w:trHeight w:val="1545"/>
        </w:trPr>
        <w:tc>
          <w:tcPr>
            <w:tcW w:w="3547" w:type="dxa"/>
          </w:tcPr>
          <w:p w:rsidR="00234054" w:rsidRDefault="00ED3B5F">
            <w:pPr>
              <w:pStyle w:val="TableParagraph"/>
              <w:spacing w:before="6"/>
              <w:rPr>
                <w:b/>
              </w:rPr>
            </w:pPr>
            <w:r>
              <w:t>A7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Tulburări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depresive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before="6"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</w:t>
            </w:r>
            <w:r>
              <w:t>ctive (mentimeter). utilizarea</w:t>
            </w:r>
            <w:r>
              <w:rPr>
                <w:spacing w:val="1"/>
              </w:rPr>
              <w:t xml:space="preserve"> </w:t>
            </w:r>
            <w:r>
              <w:t>aplicațiilor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hărți</w:t>
            </w:r>
            <w:r>
              <w:rPr>
                <w:spacing w:val="-4"/>
              </w:rPr>
              <w:t xml:space="preserve"> </w:t>
            </w:r>
            <w:r>
              <w:t>conceptuale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group-</w:t>
            </w:r>
          </w:p>
          <w:p w:rsidR="00234054" w:rsidRDefault="00ED3B5F">
            <w:pPr>
              <w:pStyle w:val="TableParagraph"/>
              <w:spacing w:before="0" w:line="267" w:lineRule="exact"/>
            </w:pPr>
            <w:r>
              <w:t>work</w:t>
            </w:r>
            <w:r>
              <w:rPr>
                <w:spacing w:val="-5"/>
              </w:rPr>
              <w:t xml:space="preserve"> </w:t>
            </w:r>
            <w:r>
              <w:t>(padlet,</w:t>
            </w:r>
            <w:r>
              <w:rPr>
                <w:spacing w:val="-4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  <w:spacing w:before="6"/>
            </w:pPr>
            <w:r>
              <w:t>Idem</w:t>
            </w:r>
          </w:p>
        </w:tc>
      </w:tr>
    </w:tbl>
    <w:p w:rsidR="00234054" w:rsidRDefault="00234054">
      <w:pPr>
        <w:sectPr w:rsidR="00234054">
          <w:pgSz w:w="11910" w:h="16840"/>
          <w:pgMar w:top="1620" w:right="1000" w:bottom="1200" w:left="1180" w:header="94" w:footer="1008" w:gutter="0"/>
          <w:cols w:space="720"/>
        </w:sectPr>
      </w:pPr>
    </w:p>
    <w:p w:rsidR="00234054" w:rsidRDefault="00234054">
      <w:pPr>
        <w:pStyle w:val="BodyText"/>
        <w:spacing w:before="3"/>
        <w:rPr>
          <w:b/>
          <w:sz w:val="7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7"/>
        <w:gridCol w:w="4253"/>
        <w:gridCol w:w="1560"/>
      </w:tblGrid>
      <w:tr w:rsidR="00234054">
        <w:trPr>
          <w:trHeight w:val="311"/>
        </w:trPr>
        <w:tc>
          <w:tcPr>
            <w:tcW w:w="3547" w:type="dxa"/>
          </w:tcPr>
          <w:p w:rsidR="00234054" w:rsidRDefault="00ED3B5F">
            <w:pPr>
              <w:pStyle w:val="TableParagraph"/>
              <w:ind w:left="705"/>
              <w:rPr>
                <w:b/>
              </w:rPr>
            </w:pPr>
            <w:r>
              <w:rPr>
                <w:b/>
              </w:rPr>
              <w:t>8.2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Seminar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laborator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ind w:left="1240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predare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  <w:ind w:left="311"/>
              <w:rPr>
                <w:b/>
              </w:rPr>
            </w:pPr>
            <w:r>
              <w:rPr>
                <w:b/>
              </w:rPr>
              <w:t>Observații</w:t>
            </w:r>
          </w:p>
        </w:tc>
      </w:tr>
      <w:tr w:rsidR="00234054">
        <w:trPr>
          <w:trHeight w:val="306"/>
        </w:trPr>
        <w:tc>
          <w:tcPr>
            <w:tcW w:w="3547" w:type="dxa"/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53" w:type="dxa"/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t>A8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Tulburări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depresive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spacing w:line="278" w:lineRule="auto"/>
              <w:ind w:right="1278"/>
              <w:rPr>
                <w:b/>
              </w:rPr>
            </w:pPr>
            <w:r>
              <w:t xml:space="preserve">A9 – </w:t>
            </w:r>
            <w:r>
              <w:rPr>
                <w:b/>
              </w:rPr>
              <w:t>Tulburări din sfera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obsesionalității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  <w:tr w:rsidR="00234054">
        <w:trPr>
          <w:trHeight w:val="1857"/>
        </w:trPr>
        <w:tc>
          <w:tcPr>
            <w:tcW w:w="3547" w:type="dxa"/>
          </w:tcPr>
          <w:p w:rsidR="00234054" w:rsidRDefault="00ED3B5F">
            <w:pPr>
              <w:pStyle w:val="TableParagraph"/>
              <w:spacing w:before="6"/>
              <w:rPr>
                <w:b/>
              </w:rPr>
            </w:pPr>
            <w:r>
              <w:t>A10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PTSD,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tulburări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legate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stres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before="6"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  <w:spacing w:before="6"/>
            </w:pPr>
            <w:r>
              <w:t>Idem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spacing w:line="273" w:lineRule="auto"/>
              <w:ind w:right="705"/>
              <w:rPr>
                <w:b/>
              </w:rPr>
            </w:pPr>
            <w:r>
              <w:t xml:space="preserve">A11 – </w:t>
            </w:r>
            <w:r>
              <w:rPr>
                <w:b/>
              </w:rPr>
              <w:t>Tulburarea de simptom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somatic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t>A12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Tulburări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dinamică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sexuală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t>A13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Tulburările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psihotice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  <w:tr w:rsidR="00234054">
        <w:trPr>
          <w:trHeight w:val="1852"/>
        </w:trPr>
        <w:tc>
          <w:tcPr>
            <w:tcW w:w="3547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t>A14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Tulburări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personalității</w:t>
            </w:r>
          </w:p>
        </w:tc>
        <w:tc>
          <w:tcPr>
            <w:tcW w:w="4253" w:type="dxa"/>
          </w:tcPr>
          <w:p w:rsidR="00234054" w:rsidRDefault="00ED3B5F">
            <w:pPr>
              <w:pStyle w:val="TableParagraph"/>
              <w:spacing w:line="276" w:lineRule="auto"/>
              <w:ind w:right="171"/>
            </w:pPr>
            <w:r>
              <w:t>Joc de</w:t>
            </w:r>
            <w:r>
              <w:t xml:space="preserve"> rol. Analiză de materiale audio-video.</w:t>
            </w:r>
            <w:r>
              <w:rPr>
                <w:spacing w:val="-47"/>
              </w:rPr>
              <w:t xml:space="preserve"> </w:t>
            </w:r>
            <w:r>
              <w:t>Evaluare instantanee prin utilizarea unor</w:t>
            </w:r>
            <w:r>
              <w:rPr>
                <w:spacing w:val="1"/>
              </w:rPr>
              <w:t xml:space="preserve"> </w:t>
            </w:r>
            <w:r>
              <w:t>aplicații interactive (mentimeter). utilizarea</w:t>
            </w:r>
            <w:r>
              <w:rPr>
                <w:spacing w:val="1"/>
              </w:rPr>
              <w:t xml:space="preserve"> </w:t>
            </w:r>
            <w:r>
              <w:t>aplicațiilor de hărți conceptuale și de group-</w:t>
            </w:r>
            <w:r>
              <w:rPr>
                <w:spacing w:val="-47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(padlet,</w:t>
            </w:r>
            <w:r>
              <w:rPr>
                <w:spacing w:val="-1"/>
              </w:rPr>
              <w:t xml:space="preserve"> </w:t>
            </w:r>
            <w:r>
              <w:t>mindmeister)</w:t>
            </w:r>
          </w:p>
        </w:tc>
        <w:tc>
          <w:tcPr>
            <w:tcW w:w="1560" w:type="dxa"/>
          </w:tcPr>
          <w:p w:rsidR="00234054" w:rsidRDefault="00ED3B5F">
            <w:pPr>
              <w:pStyle w:val="TableParagraph"/>
            </w:pPr>
            <w:r>
              <w:t>Idem</w:t>
            </w:r>
          </w:p>
        </w:tc>
      </w:tr>
    </w:tbl>
    <w:p w:rsidR="00234054" w:rsidRDefault="00234054">
      <w:pPr>
        <w:sectPr w:rsidR="00234054">
          <w:pgSz w:w="11910" w:h="16840"/>
          <w:pgMar w:top="1620" w:right="1000" w:bottom="1200" w:left="1180" w:header="94" w:footer="1008" w:gutter="0"/>
          <w:cols w:space="720"/>
        </w:sectPr>
      </w:pPr>
    </w:p>
    <w:p w:rsidR="00234054" w:rsidRDefault="00234054">
      <w:pPr>
        <w:pStyle w:val="BodyText"/>
        <w:rPr>
          <w:b/>
          <w:sz w:val="20"/>
        </w:rPr>
      </w:pPr>
    </w:p>
    <w:p w:rsidR="00234054" w:rsidRDefault="00234054">
      <w:pPr>
        <w:pStyle w:val="BodyText"/>
        <w:rPr>
          <w:b/>
          <w:sz w:val="20"/>
        </w:rPr>
      </w:pPr>
    </w:p>
    <w:p w:rsidR="00234054" w:rsidRDefault="00234054">
      <w:pPr>
        <w:pStyle w:val="BodyText"/>
        <w:spacing w:before="3" w:after="1"/>
        <w:rPr>
          <w:b/>
          <w:sz w:val="11"/>
        </w:rPr>
      </w:pPr>
    </w:p>
    <w:p w:rsidR="00234054" w:rsidRDefault="00ED3B5F">
      <w:pPr>
        <w:pStyle w:val="BodyText"/>
        <w:ind w:left="106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7" type="#_x0000_t202" style="width:468pt;height:157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234054" w:rsidRDefault="00ED3B5F">
                  <w:pPr>
                    <w:spacing w:before="1" w:line="265" w:lineRule="exact"/>
                    <w:ind w:left="105"/>
                    <w:rPr>
                      <w:b/>
                    </w:rPr>
                  </w:pPr>
                  <w:r>
                    <w:rPr>
                      <w:b/>
                    </w:rPr>
                    <w:t>BIBLIOGRAFIE</w:t>
                  </w:r>
                  <w:r>
                    <w:rPr>
                      <w:b/>
                      <w:spacing w:val="-7"/>
                    </w:rPr>
                    <w:t xml:space="preserve"> </w:t>
                  </w:r>
                  <w:r>
                    <w:rPr>
                      <w:b/>
                    </w:rPr>
                    <w:t>SELECTIVĂ</w:t>
                  </w:r>
                  <w:r>
                    <w:rPr>
                      <w:b/>
                      <w:spacing w:val="-6"/>
                    </w:rPr>
                    <w:t xml:space="preserve"> </w:t>
                  </w:r>
                  <w:r>
                    <w:rPr>
                      <w:b/>
                    </w:rPr>
                    <w:t>(PRINCIPALĂ)</w:t>
                  </w:r>
                </w:p>
                <w:p w:rsidR="00234054" w:rsidRDefault="00ED3B5F">
                  <w:pPr>
                    <w:pStyle w:val="BodyText"/>
                    <w:spacing w:line="392" w:lineRule="exact"/>
                    <w:ind w:left="105"/>
                    <w:rPr>
                      <w:rFonts w:ascii="Roboto" w:hAnsi="Roboto"/>
                      <w:sz w:val="33"/>
                    </w:rPr>
                  </w:pPr>
                  <w:r>
                    <w:t>Ciumăgeanu,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M.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(note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seminar)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materiale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urcate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platforma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google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Classroom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rFonts w:ascii="Roboto" w:hAnsi="Roboto"/>
                      <w:color w:val="1967D2"/>
                      <w:sz w:val="33"/>
                    </w:rPr>
                    <w:t>gkow25i</w:t>
                  </w:r>
                </w:p>
                <w:p w:rsidR="00234054" w:rsidRDefault="00ED3B5F">
                  <w:pPr>
                    <w:spacing w:before="308" w:line="278" w:lineRule="auto"/>
                    <w:ind w:left="105" w:right="102"/>
                  </w:pPr>
                  <w:r>
                    <w:t>Bennett-Levy,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J.,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Thwaites,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R.,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Haarhoff,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Perry,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H.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(2015)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i/>
                    </w:rPr>
                    <w:t>Experiencing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CBT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from the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inside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out</w:t>
                  </w:r>
                  <w:r>
                    <w:rPr>
                      <w:i/>
                      <w:spacing w:val="2"/>
                    </w:rPr>
                    <w:t xml:space="preserve"> </w:t>
                  </w:r>
                  <w:r>
                    <w:rPr>
                      <w:i/>
                    </w:rPr>
                    <w:t>–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a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self-practice/self-reflection</w:t>
                  </w:r>
                  <w:r>
                    <w:rPr>
                      <w:i/>
                      <w:spacing w:val="-2"/>
                    </w:rPr>
                    <w:t xml:space="preserve"> </w:t>
                  </w:r>
                  <w:r>
                    <w:rPr>
                      <w:i/>
                    </w:rPr>
                    <w:t>workbook</w:t>
                  </w:r>
                  <w:r>
                    <w:rPr>
                      <w:i/>
                      <w:spacing w:val="-2"/>
                    </w:rPr>
                    <w:t xml:space="preserve"> </w:t>
                  </w:r>
                  <w:r>
                    <w:rPr>
                      <w:i/>
                    </w:rPr>
                    <w:t>for</w:t>
                  </w:r>
                  <w:r>
                    <w:rPr>
                      <w:i/>
                      <w:spacing w:val="-2"/>
                    </w:rPr>
                    <w:t xml:space="preserve"> </w:t>
                  </w:r>
                  <w:r>
                    <w:rPr>
                      <w:i/>
                    </w:rPr>
                    <w:t>therapists</w:t>
                  </w:r>
                  <w:r>
                    <w:t>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New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York,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Guilford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Press.</w:t>
                  </w:r>
                </w:p>
                <w:p w:rsidR="00234054" w:rsidRDefault="00ED3B5F">
                  <w:pPr>
                    <w:spacing w:line="273" w:lineRule="auto"/>
                    <w:ind w:left="105"/>
                  </w:pPr>
                  <w:r>
                    <w:t>Ladany,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N.,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Friedlander,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M.L.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Nelson,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M.L.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(2005)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Critical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events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in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psychotherapy</w:t>
                  </w:r>
                  <w:r>
                    <w:rPr>
                      <w:i/>
                      <w:spacing w:val="1"/>
                    </w:rPr>
                    <w:t xml:space="preserve"> </w:t>
                  </w:r>
                  <w:r>
                    <w:rPr>
                      <w:i/>
                    </w:rPr>
                    <w:t>supervision</w:t>
                  </w:r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Washington,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APA..</w:t>
                  </w:r>
                </w:p>
                <w:p w:rsidR="00234054" w:rsidRDefault="00ED3B5F">
                  <w:pPr>
                    <w:spacing w:before="4" w:line="273" w:lineRule="auto"/>
                    <w:ind w:left="105"/>
                  </w:pPr>
                  <w:r>
                    <w:t>Stedmon,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J.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&amp;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Dallos,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R.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(eds.)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(2009)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i/>
                    </w:rPr>
                    <w:t>Reflective</w:t>
                  </w:r>
                  <w:r>
                    <w:rPr>
                      <w:i/>
                      <w:spacing w:val="8"/>
                    </w:rPr>
                    <w:t xml:space="preserve"> </w:t>
                  </w:r>
                  <w:r>
                    <w:rPr>
                      <w:i/>
                    </w:rPr>
                    <w:t>practice</w:t>
                  </w:r>
                  <w:r>
                    <w:rPr>
                      <w:i/>
                      <w:spacing w:val="8"/>
                    </w:rPr>
                    <w:t xml:space="preserve"> </w:t>
                  </w:r>
                  <w:r>
                    <w:rPr>
                      <w:i/>
                    </w:rPr>
                    <w:t>in</w:t>
                  </w:r>
                  <w:r>
                    <w:rPr>
                      <w:i/>
                      <w:spacing w:val="8"/>
                    </w:rPr>
                    <w:t xml:space="preserve"> </w:t>
                  </w:r>
                  <w:r>
                    <w:rPr>
                      <w:i/>
                    </w:rPr>
                    <w:t>psychotherapy</w:t>
                  </w:r>
                  <w:r>
                    <w:rPr>
                      <w:i/>
                      <w:spacing w:val="7"/>
                    </w:rPr>
                    <w:t xml:space="preserve"> </w:t>
                  </w:r>
                  <w:r>
                    <w:rPr>
                      <w:i/>
                    </w:rPr>
                    <w:t>and</w:t>
                  </w:r>
                  <w:r>
                    <w:rPr>
                      <w:i/>
                      <w:spacing w:val="8"/>
                    </w:rPr>
                    <w:t xml:space="preserve"> </w:t>
                  </w:r>
                  <w:r>
                    <w:rPr>
                      <w:i/>
                    </w:rPr>
                    <w:t>counselling</w:t>
                  </w:r>
                  <w:r>
                    <w:t>.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Berkshire,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Open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University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Press.</w:t>
                  </w:r>
                </w:p>
                <w:p w:rsidR="00234054" w:rsidRDefault="00ED3B5F">
                  <w:pPr>
                    <w:spacing w:before="2"/>
                    <w:ind w:left="105"/>
                  </w:pPr>
                  <w:r>
                    <w:t>Taylor,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B.J.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(2010)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i/>
                    </w:rPr>
                    <w:t>Reflective</w:t>
                  </w:r>
                  <w:r>
                    <w:rPr>
                      <w:i/>
                      <w:spacing w:val="-5"/>
                    </w:rPr>
                    <w:t xml:space="preserve"> </w:t>
                  </w:r>
                  <w:r>
                    <w:rPr>
                      <w:i/>
                    </w:rPr>
                    <w:t>Practice</w:t>
                  </w:r>
                  <w:r>
                    <w:rPr>
                      <w:i/>
                      <w:spacing w:val="-5"/>
                    </w:rPr>
                    <w:t xml:space="preserve"> </w:t>
                  </w:r>
                  <w:r>
                    <w:rPr>
                      <w:i/>
                    </w:rPr>
                    <w:t>for</w:t>
                  </w:r>
                  <w:r>
                    <w:rPr>
                      <w:i/>
                      <w:spacing w:val="-5"/>
                    </w:rPr>
                    <w:t xml:space="preserve"> </w:t>
                  </w:r>
                  <w:r>
                    <w:rPr>
                      <w:i/>
                    </w:rPr>
                    <w:t>Healthcare</w:t>
                  </w:r>
                  <w:r>
                    <w:rPr>
                      <w:i/>
                      <w:spacing w:val="-5"/>
                    </w:rPr>
                    <w:t xml:space="preserve"> </w:t>
                  </w:r>
                  <w:r>
                    <w:rPr>
                      <w:i/>
                    </w:rPr>
                    <w:t>Professionals.</w:t>
                  </w:r>
                  <w:r>
                    <w:rPr>
                      <w:i/>
                      <w:spacing w:val="-5"/>
                    </w:rPr>
                    <w:t xml:space="preserve"> </w:t>
                  </w:r>
                  <w:r>
                    <w:t>Berkshire,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Open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University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Press.</w:t>
                  </w:r>
                </w:p>
              </w:txbxContent>
            </v:textbox>
            <w10:anchorlock/>
          </v:shape>
        </w:pict>
      </w:r>
    </w:p>
    <w:p w:rsidR="00234054" w:rsidRDefault="00234054">
      <w:pPr>
        <w:pStyle w:val="BodyText"/>
        <w:rPr>
          <w:b/>
          <w:sz w:val="20"/>
        </w:rPr>
      </w:pPr>
    </w:p>
    <w:p w:rsidR="00234054" w:rsidRDefault="00234054">
      <w:pPr>
        <w:pStyle w:val="BodyText"/>
        <w:spacing w:before="2"/>
        <w:rPr>
          <w:b/>
        </w:rPr>
      </w:pPr>
    </w:p>
    <w:p w:rsidR="00234054" w:rsidRDefault="00ED3B5F">
      <w:pPr>
        <w:pStyle w:val="ListParagraph"/>
        <w:numPr>
          <w:ilvl w:val="0"/>
          <w:numId w:val="3"/>
        </w:numPr>
        <w:tabs>
          <w:tab w:val="left" w:pos="964"/>
        </w:tabs>
        <w:spacing w:before="0" w:line="237" w:lineRule="auto"/>
        <w:ind w:left="969" w:right="588" w:hanging="357"/>
        <w:rPr>
          <w:b/>
        </w:rPr>
      </w:pPr>
      <w:r>
        <w:rPr>
          <w:b/>
        </w:rPr>
        <w:t>COROBORAREA CONŢINUTURILOR DISCIPLINEI CU AŞTEPTĂRILE reprezentanților</w:t>
      </w:r>
      <w:r>
        <w:rPr>
          <w:b/>
          <w:spacing w:val="1"/>
        </w:rPr>
        <w:t xml:space="preserve"> </w:t>
      </w:r>
      <w:r>
        <w:rPr>
          <w:b/>
        </w:rPr>
        <w:t>comunității epistemice, asociațiilor profesionale şi angajatori reprezentativi din domeniul</w:t>
      </w:r>
      <w:r>
        <w:rPr>
          <w:b/>
          <w:spacing w:val="-47"/>
        </w:rPr>
        <w:t xml:space="preserve"> </w:t>
      </w:r>
      <w:r>
        <w:rPr>
          <w:b/>
        </w:rPr>
        <w:t>aferent</w:t>
      </w:r>
      <w:r>
        <w:rPr>
          <w:b/>
          <w:spacing w:val="-2"/>
        </w:rPr>
        <w:t xml:space="preserve"> </w:t>
      </w:r>
      <w:r>
        <w:rPr>
          <w:b/>
        </w:rPr>
        <w:t>programului</w:t>
      </w:r>
    </w:p>
    <w:p w:rsidR="00234054" w:rsidRDefault="00ED3B5F">
      <w:pPr>
        <w:pStyle w:val="BodyText"/>
        <w:ind w:left="106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6" type="#_x0000_t202" style="width:468pt;height:94.6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234054" w:rsidRDefault="00ED3B5F">
                  <w:pPr>
                    <w:pStyle w:val="BodyText"/>
                    <w:spacing w:before="1"/>
                    <w:ind w:left="105" w:right="101"/>
                    <w:jc w:val="both"/>
                  </w:pPr>
                  <w:r>
                    <w:t>Temele abordate sînt în concordanță cu dezbaterile contemporane din câmpul psihologiei clinice și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psihoterapiei cognitiv-comportamentale, reflectând tensiuni discutate în prezent în comunități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epistemice relevante pentru studiul tulburărilor mintale (dezba</w:t>
                  </w:r>
                  <w:r>
                    <w:t>terea dimensional-categorial, rolul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psihologului în evaluarea psihopatologică, tensiunile inter-profesionale în domeniul sănătății mintale,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influența psihopatologiei developmentale asupra reformulărilor psihopatologice etc.). Ca urmare,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studenții vor fi ex</w:t>
                  </w:r>
                  <w:r>
                    <w:t>puși la dezbaterile prezentului și vor putea să reflecteze critic la o carieră</w:t>
                  </w:r>
                  <w:r>
                    <w:rPr>
                      <w:spacing w:val="49"/>
                    </w:rPr>
                    <w:t xml:space="preserve"> </w:t>
                  </w:r>
                  <w:r>
                    <w:t>în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domeniul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clinic.</w:t>
                  </w:r>
                </w:p>
              </w:txbxContent>
            </v:textbox>
            <w10:anchorlock/>
          </v:shape>
        </w:pict>
      </w:r>
    </w:p>
    <w:p w:rsidR="00234054" w:rsidRDefault="00234054">
      <w:pPr>
        <w:pStyle w:val="BodyText"/>
        <w:rPr>
          <w:b/>
          <w:sz w:val="20"/>
        </w:rPr>
      </w:pPr>
    </w:p>
    <w:p w:rsidR="00234054" w:rsidRDefault="00234054">
      <w:pPr>
        <w:pStyle w:val="BodyText"/>
        <w:rPr>
          <w:b/>
          <w:sz w:val="20"/>
        </w:rPr>
      </w:pPr>
    </w:p>
    <w:p w:rsidR="00234054" w:rsidRDefault="00234054">
      <w:pPr>
        <w:pStyle w:val="BodyText"/>
        <w:rPr>
          <w:b/>
          <w:sz w:val="20"/>
        </w:rPr>
      </w:pPr>
    </w:p>
    <w:p w:rsidR="00234054" w:rsidRDefault="00234054">
      <w:pPr>
        <w:pStyle w:val="BodyText"/>
        <w:spacing w:before="6"/>
        <w:rPr>
          <w:b/>
          <w:sz w:val="17"/>
        </w:rPr>
      </w:pPr>
    </w:p>
    <w:p w:rsidR="00234054" w:rsidRDefault="00ED3B5F">
      <w:pPr>
        <w:pStyle w:val="Heading1"/>
        <w:numPr>
          <w:ilvl w:val="0"/>
          <w:numId w:val="3"/>
        </w:numPr>
        <w:tabs>
          <w:tab w:val="left" w:pos="1012"/>
          <w:tab w:val="left" w:pos="1013"/>
        </w:tabs>
        <w:ind w:left="1012" w:hanging="401"/>
      </w:pPr>
      <w:r>
        <w:t>EVALUARE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2261"/>
        <w:gridCol w:w="3360"/>
        <w:gridCol w:w="1771"/>
      </w:tblGrid>
      <w:tr w:rsidR="00234054">
        <w:trPr>
          <w:trHeight w:val="618"/>
        </w:trPr>
        <w:tc>
          <w:tcPr>
            <w:tcW w:w="1930" w:type="dxa"/>
          </w:tcPr>
          <w:p w:rsidR="00234054" w:rsidRDefault="00ED3B5F">
            <w:pPr>
              <w:pStyle w:val="TableParagraph"/>
              <w:spacing w:before="155"/>
              <w:ind w:left="370"/>
              <w:rPr>
                <w:b/>
              </w:rPr>
            </w:pPr>
            <w:r>
              <w:rPr>
                <w:b/>
              </w:rPr>
              <w:t>Tip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activitate</w:t>
            </w:r>
          </w:p>
        </w:tc>
        <w:tc>
          <w:tcPr>
            <w:tcW w:w="2261" w:type="dxa"/>
          </w:tcPr>
          <w:p w:rsidR="00234054" w:rsidRDefault="00ED3B5F">
            <w:pPr>
              <w:pStyle w:val="TableParagraph"/>
              <w:spacing w:before="155"/>
              <w:ind w:left="258"/>
              <w:rPr>
                <w:b/>
              </w:rPr>
            </w:pPr>
            <w:r>
              <w:rPr>
                <w:b/>
              </w:rPr>
              <w:t>Criterii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evaluare</w:t>
            </w:r>
          </w:p>
        </w:tc>
        <w:tc>
          <w:tcPr>
            <w:tcW w:w="3360" w:type="dxa"/>
          </w:tcPr>
          <w:p w:rsidR="00234054" w:rsidRDefault="00ED3B5F">
            <w:pPr>
              <w:pStyle w:val="TableParagraph"/>
              <w:spacing w:before="155"/>
              <w:ind w:left="753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evaluare</w:t>
            </w:r>
          </w:p>
        </w:tc>
        <w:tc>
          <w:tcPr>
            <w:tcW w:w="1771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rPr>
                <w:b/>
              </w:rPr>
              <w:t>10.3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Pondere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din</w:t>
            </w:r>
          </w:p>
          <w:p w:rsidR="00234054" w:rsidRDefault="00ED3B5F">
            <w:pPr>
              <w:pStyle w:val="TableParagraph"/>
              <w:spacing w:before="39"/>
              <w:ind w:left="395"/>
              <w:rPr>
                <w:b/>
              </w:rPr>
            </w:pPr>
            <w:r>
              <w:rPr>
                <w:b/>
              </w:rPr>
              <w:t>nota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finală</w:t>
            </w:r>
          </w:p>
        </w:tc>
      </w:tr>
      <w:tr w:rsidR="00234054">
        <w:trPr>
          <w:trHeight w:val="289"/>
        </w:trPr>
        <w:tc>
          <w:tcPr>
            <w:tcW w:w="1930" w:type="dxa"/>
            <w:tcBorders>
              <w:bottom w:val="nil"/>
            </w:tcBorders>
          </w:tcPr>
          <w:p w:rsidR="00234054" w:rsidRDefault="00ED3B5F">
            <w:pPr>
              <w:pStyle w:val="TableParagraph"/>
              <w:spacing w:line="268" w:lineRule="exact"/>
            </w:pPr>
            <w:r>
              <w:t>Aplicație</w:t>
            </w:r>
            <w:r>
              <w:rPr>
                <w:spacing w:val="-5"/>
              </w:rPr>
              <w:t xml:space="preserve"> </w:t>
            </w:r>
            <w:r>
              <w:t>practică</w:t>
            </w:r>
          </w:p>
        </w:tc>
        <w:tc>
          <w:tcPr>
            <w:tcW w:w="2261" w:type="dxa"/>
            <w:tcBorders>
              <w:bottom w:val="nil"/>
            </w:tcBorders>
          </w:tcPr>
          <w:p w:rsidR="00234054" w:rsidRDefault="00ED3B5F">
            <w:pPr>
              <w:pStyle w:val="TableParagraph"/>
              <w:spacing w:line="268" w:lineRule="exact"/>
              <w:ind w:left="109"/>
            </w:pPr>
            <w:r>
              <w:t>colocviu</w:t>
            </w:r>
            <w:r>
              <w:rPr>
                <w:spacing w:val="-3"/>
              </w:rPr>
              <w:t xml:space="preserve"> </w:t>
            </w:r>
            <w:r>
              <w:t>bazat</w:t>
            </w:r>
            <w:r>
              <w:rPr>
                <w:spacing w:val="-3"/>
              </w:rPr>
              <w:t xml:space="preserve"> </w:t>
            </w:r>
            <w:r>
              <w:t>pe</w:t>
            </w:r>
          </w:p>
        </w:tc>
        <w:tc>
          <w:tcPr>
            <w:tcW w:w="3360" w:type="dxa"/>
            <w:tcBorders>
              <w:bottom w:val="nil"/>
            </w:tcBorders>
          </w:tcPr>
          <w:p w:rsidR="00234054" w:rsidRDefault="00ED3B5F">
            <w:pPr>
              <w:pStyle w:val="TableParagraph"/>
              <w:spacing w:line="268" w:lineRule="exact"/>
              <w:ind w:left="104"/>
            </w:pPr>
            <w:r>
              <w:t>Demonstrații</w:t>
            </w:r>
            <w:r>
              <w:rPr>
                <w:spacing w:val="-4"/>
              </w:rPr>
              <w:t xml:space="preserve"> </w:t>
            </w:r>
            <w:r>
              <w:t>practice</w:t>
            </w:r>
            <w:r>
              <w:rPr>
                <w:spacing w:val="-4"/>
              </w:rPr>
              <w:t xml:space="preserve"> </w:t>
            </w:r>
            <w:r>
              <w:t>prin</w:t>
            </w:r>
            <w:r>
              <w:rPr>
                <w:spacing w:val="-4"/>
              </w:rPr>
              <w:t xml:space="preserve"> </w:t>
            </w:r>
            <w:r>
              <w:t>joc</w:t>
            </w:r>
            <w:r>
              <w:rPr>
                <w:spacing w:val="-3"/>
              </w:rPr>
              <w:t xml:space="preserve"> </w:t>
            </w:r>
            <w:r>
              <w:t>de</w:t>
            </w:r>
          </w:p>
        </w:tc>
        <w:tc>
          <w:tcPr>
            <w:tcW w:w="1771" w:type="dxa"/>
            <w:tcBorders>
              <w:bottom w:val="nil"/>
            </w:tcBorders>
          </w:tcPr>
          <w:p w:rsidR="00234054" w:rsidRDefault="00ED3B5F">
            <w:pPr>
              <w:pStyle w:val="TableParagraph"/>
              <w:spacing w:line="268" w:lineRule="exact"/>
              <w:ind w:left="109"/>
            </w:pPr>
            <w:r>
              <w:t>100%</w:t>
            </w:r>
          </w:p>
        </w:tc>
      </w:tr>
      <w:tr w:rsidR="00234054">
        <w:trPr>
          <w:trHeight w:val="309"/>
        </w:trPr>
        <w:tc>
          <w:tcPr>
            <w:tcW w:w="1930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234054" w:rsidRDefault="00ED3B5F">
            <w:pPr>
              <w:pStyle w:val="TableParagraph"/>
              <w:spacing w:before="19"/>
              <w:ind w:left="109"/>
            </w:pPr>
            <w:r>
              <w:t>prezentarea</w:t>
            </w:r>
            <w:r>
              <w:rPr>
                <w:spacing w:val="-4"/>
              </w:rPr>
              <w:t xml:space="preserve"> </w:t>
            </w:r>
            <w:r>
              <w:t>unui</w:t>
            </w:r>
          </w:p>
        </w:tc>
        <w:tc>
          <w:tcPr>
            <w:tcW w:w="3360" w:type="dxa"/>
            <w:tcBorders>
              <w:top w:val="nil"/>
              <w:bottom w:val="nil"/>
            </w:tcBorders>
          </w:tcPr>
          <w:p w:rsidR="00234054" w:rsidRDefault="00ED3B5F">
            <w:pPr>
              <w:pStyle w:val="TableParagraph"/>
              <w:spacing w:before="19"/>
              <w:ind w:left="104"/>
            </w:pPr>
            <w:r>
              <w:t>rol.</w:t>
            </w:r>
            <w:r>
              <w:rPr>
                <w:spacing w:val="-4"/>
              </w:rPr>
              <w:t xml:space="preserve"> </w:t>
            </w:r>
            <w:r>
              <w:t>Analiză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proces.</w:t>
            </w:r>
            <w:r>
              <w:rPr>
                <w:spacing w:val="-2"/>
              </w:rPr>
              <w:t xml:space="preserve"> </w:t>
            </w:r>
            <w:r>
              <w:t>Evaluare</w:t>
            </w: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309"/>
        </w:trPr>
        <w:tc>
          <w:tcPr>
            <w:tcW w:w="1930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234054" w:rsidRDefault="00ED3B5F">
            <w:pPr>
              <w:pStyle w:val="TableParagraph"/>
              <w:spacing w:before="22" w:line="268" w:lineRule="exact"/>
              <w:ind w:left="109"/>
            </w:pPr>
            <w:r>
              <w:t>portofoliu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grup</w:t>
            </w:r>
          </w:p>
        </w:tc>
        <w:tc>
          <w:tcPr>
            <w:tcW w:w="3360" w:type="dxa"/>
            <w:tcBorders>
              <w:top w:val="nil"/>
              <w:bottom w:val="nil"/>
            </w:tcBorders>
          </w:tcPr>
          <w:p w:rsidR="00234054" w:rsidRDefault="00ED3B5F">
            <w:pPr>
              <w:pStyle w:val="TableParagraph"/>
              <w:spacing w:before="22" w:line="268" w:lineRule="exact"/>
              <w:ind w:left="104"/>
            </w:pPr>
            <w:r>
              <w:t>instantanee</w:t>
            </w:r>
            <w:r>
              <w:rPr>
                <w:spacing w:val="-5"/>
              </w:rPr>
              <w:t xml:space="preserve"> </w:t>
            </w:r>
            <w:r>
              <w:t>prin</w:t>
            </w:r>
            <w:r>
              <w:rPr>
                <w:spacing w:val="-5"/>
              </w:rPr>
              <w:t xml:space="preserve"> </w:t>
            </w:r>
            <w:r>
              <w:t>utilizarea</w:t>
            </w:r>
            <w:r>
              <w:rPr>
                <w:spacing w:val="-4"/>
              </w:rPr>
              <w:t xml:space="preserve"> </w:t>
            </w:r>
            <w:r>
              <w:t>unor</w:t>
            </w: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307"/>
        </w:trPr>
        <w:tc>
          <w:tcPr>
            <w:tcW w:w="1930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:rsidR="00234054" w:rsidRDefault="00ED3B5F">
            <w:pPr>
              <w:pStyle w:val="TableParagraph"/>
              <w:spacing w:before="19" w:line="268" w:lineRule="exact"/>
              <w:ind w:left="104"/>
            </w:pPr>
            <w:r>
              <w:t>aplicații</w:t>
            </w:r>
            <w:r>
              <w:rPr>
                <w:spacing w:val="-7"/>
              </w:rPr>
              <w:t xml:space="preserve"> </w:t>
            </w:r>
            <w:r>
              <w:t>interactive</w:t>
            </w:r>
            <w:r>
              <w:rPr>
                <w:spacing w:val="-6"/>
              </w:rPr>
              <w:t xml:space="preserve"> </w:t>
            </w:r>
            <w:r>
              <w:t>(mentimeter).</w:t>
            </w: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309"/>
        </w:trPr>
        <w:tc>
          <w:tcPr>
            <w:tcW w:w="1930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:rsidR="00234054" w:rsidRDefault="00ED3B5F">
            <w:pPr>
              <w:pStyle w:val="TableParagraph"/>
              <w:spacing w:before="19"/>
              <w:ind w:left="104"/>
            </w:pPr>
            <w:r>
              <w:t>Utilizarea</w:t>
            </w:r>
            <w:r>
              <w:rPr>
                <w:spacing w:val="-6"/>
              </w:rPr>
              <w:t xml:space="preserve"> </w:t>
            </w:r>
            <w:r>
              <w:t>aplicațiilor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hărți</w:t>
            </w: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309"/>
        </w:trPr>
        <w:tc>
          <w:tcPr>
            <w:tcW w:w="1930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:rsidR="00234054" w:rsidRDefault="00ED3B5F">
            <w:pPr>
              <w:pStyle w:val="TableParagraph"/>
              <w:spacing w:before="22" w:line="268" w:lineRule="exact"/>
              <w:ind w:left="104"/>
            </w:pPr>
            <w:r>
              <w:t>conceptuale</w:t>
            </w:r>
            <w:r>
              <w:rPr>
                <w:spacing w:val="-4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group-work</w:t>
            </w: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441"/>
        </w:trPr>
        <w:tc>
          <w:tcPr>
            <w:tcW w:w="1930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360" w:type="dxa"/>
            <w:tcBorders>
              <w:top w:val="nil"/>
              <w:bottom w:val="nil"/>
            </w:tcBorders>
          </w:tcPr>
          <w:p w:rsidR="00234054" w:rsidRDefault="00ED3B5F">
            <w:pPr>
              <w:pStyle w:val="TableParagraph"/>
              <w:spacing w:before="19"/>
              <w:ind w:left="104"/>
            </w:pPr>
            <w:r>
              <w:t>(padlet,</w:t>
            </w:r>
            <w:r>
              <w:rPr>
                <w:spacing w:val="-6"/>
              </w:rPr>
              <w:t xml:space="preserve"> </w:t>
            </w:r>
            <w:r>
              <w:t>mindmeister)</w:t>
            </w:r>
          </w:p>
        </w:tc>
        <w:tc>
          <w:tcPr>
            <w:tcW w:w="1771" w:type="dxa"/>
            <w:tcBorders>
              <w:top w:val="nil"/>
              <w:bottom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2033"/>
        </w:trPr>
        <w:tc>
          <w:tcPr>
            <w:tcW w:w="1930" w:type="dxa"/>
            <w:tcBorders>
              <w:top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  <w:tcBorders>
              <w:top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360" w:type="dxa"/>
            <w:tcBorders>
              <w:top w:val="nil"/>
            </w:tcBorders>
          </w:tcPr>
          <w:p w:rsidR="00234054" w:rsidRDefault="00ED3B5F">
            <w:pPr>
              <w:pStyle w:val="TableParagraph"/>
              <w:spacing w:before="132" w:line="270" w:lineRule="atLeast"/>
              <w:ind w:left="104" w:right="95"/>
              <w:jc w:val="both"/>
            </w:pPr>
            <w:r>
              <w:t>Pentru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reexaminări</w:t>
            </w:r>
            <w:r>
              <w:rPr>
                <w:b/>
                <w:spacing w:val="1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50"/>
              </w:rPr>
              <w:t xml:space="preserve"> </w:t>
            </w:r>
            <w:r>
              <w:rPr>
                <w:b/>
              </w:rPr>
              <w:t>măriri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având în vedere că activitatea de</w:t>
            </w:r>
            <w:r>
              <w:rPr>
                <w:spacing w:val="1"/>
              </w:rPr>
              <w:t xml:space="preserve"> </w:t>
            </w:r>
            <w:r>
              <w:t>evaluare</w:t>
            </w:r>
            <w:r>
              <w:rPr>
                <w:spacing w:val="1"/>
              </w:rPr>
              <w:t xml:space="preserve"> </w:t>
            </w:r>
            <w:r>
              <w:t>este</w:t>
            </w:r>
            <w:r>
              <w:rPr>
                <w:spacing w:val="1"/>
              </w:rPr>
              <w:t xml:space="preserve"> </w:t>
            </w:r>
            <w:r>
              <w:t>bazată</w:t>
            </w:r>
            <w:r>
              <w:rPr>
                <w:spacing w:val="1"/>
              </w:rPr>
              <w:t xml:space="preserve"> </w:t>
            </w:r>
            <w:r>
              <w:t>pe</w:t>
            </w:r>
            <w:r>
              <w:rPr>
                <w:spacing w:val="1"/>
              </w:rPr>
              <w:t xml:space="preserve"> </w:t>
            </w:r>
            <w:r>
              <w:t>interacțiune</w:t>
            </w:r>
            <w:r>
              <w:rPr>
                <w:spacing w:val="1"/>
              </w:rPr>
              <w:t xml:space="preserve"> </w:t>
            </w:r>
            <w:r>
              <w:t>de</w:t>
            </w:r>
            <w:r>
              <w:rPr>
                <w:spacing w:val="1"/>
              </w:rPr>
              <w:t xml:space="preserve"> </w:t>
            </w:r>
            <w:r>
              <w:t>tip</w:t>
            </w:r>
            <w:r>
              <w:rPr>
                <w:spacing w:val="1"/>
              </w:rPr>
              <w:t xml:space="preserve"> </w:t>
            </w:r>
            <w:r>
              <w:t>colocviu,</w:t>
            </w:r>
            <w:r>
              <w:rPr>
                <w:spacing w:val="1"/>
              </w:rPr>
              <w:t xml:space="preserve"> </w:t>
            </w:r>
            <w:r>
              <w:t>metoda de evaluare va fi aceeași</w:t>
            </w:r>
            <w:r>
              <w:rPr>
                <w:spacing w:val="1"/>
              </w:rPr>
              <w:t xml:space="preserve"> </w:t>
            </w:r>
            <w:r>
              <w:t>(demonstrații practice prin joc de</w:t>
            </w:r>
            <w:r>
              <w:rPr>
                <w:spacing w:val="1"/>
              </w:rPr>
              <w:t xml:space="preserve"> </w:t>
            </w:r>
            <w:r>
              <w:t>rol)</w:t>
            </w:r>
          </w:p>
        </w:tc>
        <w:tc>
          <w:tcPr>
            <w:tcW w:w="1771" w:type="dxa"/>
            <w:tcBorders>
              <w:top w:val="nil"/>
            </w:tcBorders>
          </w:tcPr>
          <w:p w:rsidR="00234054" w:rsidRDefault="00234054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234054">
        <w:trPr>
          <w:trHeight w:val="306"/>
        </w:trPr>
        <w:tc>
          <w:tcPr>
            <w:tcW w:w="9322" w:type="dxa"/>
            <w:gridSpan w:val="4"/>
          </w:tcPr>
          <w:p w:rsidR="00234054" w:rsidRDefault="00ED3B5F">
            <w:pPr>
              <w:pStyle w:val="TableParagraph"/>
              <w:rPr>
                <w:b/>
              </w:rPr>
            </w:pPr>
            <w:r>
              <w:t>10.6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Standard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minim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performanță</w:t>
            </w:r>
          </w:p>
        </w:tc>
      </w:tr>
    </w:tbl>
    <w:p w:rsidR="00234054" w:rsidRDefault="00234054">
      <w:pPr>
        <w:sectPr w:rsidR="00234054">
          <w:pgSz w:w="11910" w:h="16840"/>
          <w:pgMar w:top="1620" w:right="1000" w:bottom="1200" w:left="1180" w:header="94" w:footer="1008" w:gutter="0"/>
          <w:cols w:space="720"/>
        </w:sectPr>
      </w:pPr>
    </w:p>
    <w:p w:rsidR="00234054" w:rsidRDefault="00234054">
      <w:pPr>
        <w:pStyle w:val="BodyText"/>
        <w:spacing w:before="3"/>
        <w:rPr>
          <w:b/>
          <w:sz w:val="7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0"/>
        <w:gridCol w:w="2261"/>
        <w:gridCol w:w="3360"/>
        <w:gridCol w:w="1771"/>
      </w:tblGrid>
      <w:tr w:rsidR="00234054">
        <w:trPr>
          <w:trHeight w:val="618"/>
        </w:trPr>
        <w:tc>
          <w:tcPr>
            <w:tcW w:w="1930" w:type="dxa"/>
          </w:tcPr>
          <w:p w:rsidR="00234054" w:rsidRDefault="00ED3B5F">
            <w:pPr>
              <w:pStyle w:val="TableParagraph"/>
              <w:spacing w:before="160"/>
              <w:ind w:left="370"/>
              <w:rPr>
                <w:b/>
              </w:rPr>
            </w:pPr>
            <w:r>
              <w:rPr>
                <w:b/>
              </w:rPr>
              <w:t>Tip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activitate</w:t>
            </w:r>
          </w:p>
        </w:tc>
        <w:tc>
          <w:tcPr>
            <w:tcW w:w="2261" w:type="dxa"/>
          </w:tcPr>
          <w:p w:rsidR="00234054" w:rsidRDefault="00ED3B5F">
            <w:pPr>
              <w:pStyle w:val="TableParagraph"/>
              <w:spacing w:before="160"/>
              <w:ind w:left="258"/>
              <w:rPr>
                <w:b/>
              </w:rPr>
            </w:pPr>
            <w:r>
              <w:rPr>
                <w:b/>
              </w:rPr>
              <w:t>Criterii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evaluare</w:t>
            </w:r>
          </w:p>
        </w:tc>
        <w:tc>
          <w:tcPr>
            <w:tcW w:w="3360" w:type="dxa"/>
          </w:tcPr>
          <w:p w:rsidR="00234054" w:rsidRDefault="00ED3B5F">
            <w:pPr>
              <w:pStyle w:val="TableParagraph"/>
              <w:spacing w:before="160"/>
              <w:ind w:left="753"/>
              <w:rPr>
                <w:b/>
              </w:rPr>
            </w:pPr>
            <w:r>
              <w:rPr>
                <w:b/>
              </w:rPr>
              <w:t>Metode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evaluare</w:t>
            </w:r>
          </w:p>
        </w:tc>
        <w:tc>
          <w:tcPr>
            <w:tcW w:w="1771" w:type="dxa"/>
          </w:tcPr>
          <w:p w:rsidR="00234054" w:rsidRDefault="00ED3B5F">
            <w:pPr>
              <w:pStyle w:val="TableParagraph"/>
              <w:rPr>
                <w:b/>
              </w:rPr>
            </w:pPr>
            <w:r>
              <w:rPr>
                <w:b/>
              </w:rPr>
              <w:t>10.3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Pondere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din</w:t>
            </w:r>
          </w:p>
          <w:p w:rsidR="00234054" w:rsidRDefault="00ED3B5F">
            <w:pPr>
              <w:pStyle w:val="TableParagraph"/>
              <w:spacing w:before="44"/>
              <w:ind w:left="395"/>
              <w:rPr>
                <w:b/>
              </w:rPr>
            </w:pPr>
            <w:r>
              <w:rPr>
                <w:b/>
              </w:rPr>
              <w:t>nota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finală</w:t>
            </w:r>
          </w:p>
        </w:tc>
      </w:tr>
      <w:tr w:rsidR="00234054">
        <w:trPr>
          <w:trHeight w:val="806"/>
        </w:trPr>
        <w:tc>
          <w:tcPr>
            <w:tcW w:w="9322" w:type="dxa"/>
            <w:gridSpan w:val="4"/>
          </w:tcPr>
          <w:p w:rsidR="00234054" w:rsidRDefault="00ED3B5F">
            <w:pPr>
              <w:pStyle w:val="TableParagraph"/>
              <w:spacing w:before="0" w:line="270" w:lineRule="atLeast"/>
              <w:ind w:right="94"/>
              <w:jc w:val="both"/>
            </w:pPr>
            <w:r>
              <w:t>Pentru</w:t>
            </w:r>
            <w:r>
              <w:rPr>
                <w:spacing w:val="6"/>
              </w:rPr>
              <w:t xml:space="preserve"> </w:t>
            </w:r>
            <w:r>
              <w:t>a</w:t>
            </w:r>
            <w:r>
              <w:rPr>
                <w:spacing w:val="6"/>
              </w:rPr>
              <w:t xml:space="preserve"> </w:t>
            </w:r>
            <w:r>
              <w:t>fi</w:t>
            </w:r>
            <w:r>
              <w:rPr>
                <w:spacing w:val="6"/>
              </w:rPr>
              <w:t xml:space="preserve"> </w:t>
            </w:r>
            <w:r>
              <w:t>considerat</w:t>
            </w:r>
            <w:r>
              <w:rPr>
                <w:spacing w:val="6"/>
              </w:rPr>
              <w:t xml:space="preserve"> </w:t>
            </w:r>
            <w:r>
              <w:t>promovat,</w:t>
            </w:r>
            <w:r>
              <w:rPr>
                <w:spacing w:val="6"/>
              </w:rPr>
              <w:t xml:space="preserve"> </w:t>
            </w:r>
            <w:r>
              <w:t>studentul</w:t>
            </w:r>
            <w:r>
              <w:rPr>
                <w:spacing w:val="6"/>
              </w:rPr>
              <w:t xml:space="preserve"> </w:t>
            </w:r>
            <w:r>
              <w:t>trebuie</w:t>
            </w:r>
            <w:r>
              <w:rPr>
                <w:spacing w:val="6"/>
              </w:rPr>
              <w:t xml:space="preserve"> </w:t>
            </w:r>
            <w:r>
              <w:rPr>
                <w:b/>
              </w:rPr>
              <w:t>să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obțină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notă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mai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mare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sau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cel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puțin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egală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5 (cinci)</w:t>
            </w:r>
            <w:r>
              <w:t>, nota fiind compusă din evaluarea lucrării scris și din notele obținute la seminar și din</w:t>
            </w:r>
            <w:r>
              <w:rPr>
                <w:spacing w:val="1"/>
              </w:rPr>
              <w:t xml:space="preserve"> </w:t>
            </w:r>
            <w:r>
              <w:t>prezența</w:t>
            </w:r>
            <w:r>
              <w:rPr>
                <w:spacing w:val="-2"/>
              </w:rPr>
              <w:t xml:space="preserve"> </w:t>
            </w:r>
            <w:r>
              <w:t>ș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activitatea</w:t>
            </w:r>
            <w:r>
              <w:rPr>
                <w:spacing w:val="-1"/>
              </w:rPr>
              <w:t xml:space="preserve"> </w:t>
            </w:r>
            <w:r>
              <w:t>la seminar.</w:t>
            </w:r>
          </w:p>
        </w:tc>
      </w:tr>
    </w:tbl>
    <w:p w:rsidR="00234054" w:rsidRDefault="00234054">
      <w:pPr>
        <w:pStyle w:val="BodyText"/>
        <w:rPr>
          <w:b/>
          <w:sz w:val="20"/>
        </w:rPr>
      </w:pPr>
    </w:p>
    <w:p w:rsidR="00234054" w:rsidRDefault="00234054">
      <w:pPr>
        <w:pStyle w:val="BodyText"/>
        <w:rPr>
          <w:b/>
          <w:sz w:val="20"/>
        </w:rPr>
      </w:pPr>
    </w:p>
    <w:p w:rsidR="00234054" w:rsidRDefault="00234054">
      <w:pPr>
        <w:pStyle w:val="BodyText"/>
        <w:spacing w:before="12"/>
        <w:rPr>
          <w:b/>
          <w:sz w:val="17"/>
        </w:rPr>
      </w:pPr>
    </w:p>
    <w:p w:rsidR="00234054" w:rsidRDefault="00234054">
      <w:pPr>
        <w:rPr>
          <w:sz w:val="17"/>
        </w:rPr>
        <w:sectPr w:rsidR="00234054">
          <w:pgSz w:w="11910" w:h="16840"/>
          <w:pgMar w:top="1620" w:right="1000" w:bottom="1200" w:left="1180" w:header="94" w:footer="1008" w:gutter="0"/>
          <w:cols w:space="720"/>
        </w:sectPr>
      </w:pPr>
    </w:p>
    <w:p w:rsidR="00234054" w:rsidRDefault="00234054">
      <w:pPr>
        <w:pStyle w:val="BodyText"/>
        <w:spacing w:before="3"/>
        <w:rPr>
          <w:b/>
          <w:sz w:val="19"/>
        </w:rPr>
      </w:pPr>
    </w:p>
    <w:p w:rsidR="00234054" w:rsidRDefault="00ED3B5F">
      <w:pPr>
        <w:pStyle w:val="BodyText"/>
        <w:ind w:left="2037" w:right="21" w:hanging="242"/>
      </w:pPr>
      <w:r>
        <w:t>Data completării</w:t>
      </w:r>
      <w:r>
        <w:rPr>
          <w:spacing w:val="-47"/>
        </w:rPr>
        <w:t xml:space="preserve"> </w:t>
      </w:r>
      <w:r>
        <w:t>13.09.2023</w:t>
      </w:r>
    </w:p>
    <w:p w:rsidR="00234054" w:rsidRDefault="00ED3B5F">
      <w:pPr>
        <w:pStyle w:val="BodyText"/>
        <w:spacing w:before="101"/>
        <w:ind w:left="1796" w:right="1118"/>
        <w:jc w:val="center"/>
      </w:pPr>
      <w:r>
        <w:br w:type="column"/>
      </w:r>
      <w:r>
        <w:t>Semnătura titularului de seminar</w:t>
      </w:r>
      <w:r>
        <w:rPr>
          <w:spacing w:val="-47"/>
        </w:rPr>
        <w:t xml:space="preserve"> </w:t>
      </w:r>
      <w:r>
        <w:t>Lector</w:t>
      </w:r>
      <w:r>
        <w:rPr>
          <w:spacing w:val="-2"/>
        </w:rPr>
        <w:t xml:space="preserve"> </w:t>
      </w:r>
      <w:r>
        <w:t>Univ.</w:t>
      </w:r>
    </w:p>
    <w:p w:rsidR="00234054" w:rsidRDefault="00ED3B5F">
      <w:pPr>
        <w:pStyle w:val="BodyText"/>
        <w:ind w:left="1792" w:right="1118"/>
        <w:jc w:val="center"/>
      </w:pPr>
      <w:r>
        <w:t>Dr.</w:t>
      </w:r>
      <w:r>
        <w:rPr>
          <w:spacing w:val="-4"/>
        </w:rPr>
        <w:t xml:space="preserve"> </w:t>
      </w:r>
      <w:r>
        <w:t>Mugur</w:t>
      </w:r>
      <w:r>
        <w:rPr>
          <w:spacing w:val="-4"/>
        </w:rPr>
        <w:t xml:space="preserve"> </w:t>
      </w:r>
      <w:r>
        <w:t>Ciumăgeanu</w:t>
      </w:r>
    </w:p>
    <w:p w:rsidR="00234054" w:rsidRDefault="00234054">
      <w:pPr>
        <w:jc w:val="center"/>
        <w:sectPr w:rsidR="00234054">
          <w:type w:val="continuous"/>
          <w:pgSz w:w="11910" w:h="16840"/>
          <w:pgMar w:top="1620" w:right="1000" w:bottom="1200" w:left="1180" w:header="720" w:footer="720" w:gutter="0"/>
          <w:cols w:num="2" w:space="720" w:equalWidth="0">
            <w:col w:w="3323" w:space="534"/>
            <w:col w:w="5873"/>
          </w:cols>
        </w:sectPr>
      </w:pPr>
    </w:p>
    <w:p w:rsidR="00234054" w:rsidRDefault="00234054">
      <w:pPr>
        <w:pStyle w:val="BodyText"/>
        <w:spacing w:before="10"/>
        <w:rPr>
          <w:sz w:val="13"/>
        </w:rPr>
      </w:pPr>
    </w:p>
    <w:p w:rsidR="00234054" w:rsidRDefault="00ED3B5F">
      <w:pPr>
        <w:pStyle w:val="BodyText"/>
        <w:tabs>
          <w:tab w:val="left" w:pos="5398"/>
        </w:tabs>
        <w:spacing w:before="100"/>
        <w:ind w:left="951"/>
      </w:pPr>
      <w:r>
        <w:t>Data</w:t>
      </w:r>
      <w:r>
        <w:rPr>
          <w:spacing w:val="-3"/>
        </w:rPr>
        <w:t xml:space="preserve"> </w:t>
      </w:r>
      <w:r>
        <w:t>avizării</w:t>
      </w:r>
      <w:r>
        <w:rPr>
          <w:spacing w:val="-3"/>
        </w:rPr>
        <w:t xml:space="preserve"> </w:t>
      </w:r>
      <w:r>
        <w:t>în</w:t>
      </w:r>
      <w:r>
        <w:rPr>
          <w:spacing w:val="-3"/>
        </w:rPr>
        <w:t xml:space="preserve"> </w:t>
      </w:r>
      <w:r>
        <w:t>departament</w:t>
      </w:r>
      <w:r>
        <w:tab/>
        <w:t>Semnătura</w:t>
      </w:r>
      <w:r>
        <w:rPr>
          <w:spacing w:val="-5"/>
        </w:rPr>
        <w:t xml:space="preserve"> </w:t>
      </w:r>
      <w:r>
        <w:t>Directorului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Departament,</w:t>
      </w:r>
    </w:p>
    <w:sectPr w:rsidR="00234054">
      <w:type w:val="continuous"/>
      <w:pgSz w:w="11910" w:h="16840"/>
      <w:pgMar w:top="1620" w:right="1000" w:bottom="120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B5F" w:rsidRDefault="00ED3B5F">
      <w:r>
        <w:separator/>
      </w:r>
    </w:p>
  </w:endnote>
  <w:endnote w:type="continuationSeparator" w:id="0">
    <w:p w:rsidR="00ED3B5F" w:rsidRDefault="00ED3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Roboto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54" w:rsidRDefault="00ED3B5F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5.25pt;margin-top:780.5pt;width:346.4pt;height:45.25pt;z-index:-16147968;mso-position-horizontal-relative:page;mso-position-vertical-relative:page" filled="f" stroked="f">
          <v:textbox inset="0,0,0,0">
            <w:txbxContent>
              <w:p w:rsidR="00234054" w:rsidRDefault="00ED3B5F">
                <w:pPr>
                  <w:spacing w:before="12" w:line="276" w:lineRule="auto"/>
                  <w:ind w:left="1789" w:hanging="1770"/>
                  <w:rPr>
                    <w:rFonts w:ascii="Arial MT" w:hAnsi="Arial MT"/>
                    <w:sz w:val="17"/>
                  </w:rPr>
                </w:pP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Ad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es</w:t>
                </w:r>
                <w:r>
                  <w:rPr>
                    <w:rFonts w:ascii="Arial MT" w:hAnsi="Arial MT"/>
                    <w:color w:val="A6A6A6"/>
                    <w:w w:val="54"/>
                    <w:sz w:val="17"/>
                  </w:rPr>
                  <w:t>ă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po</w:t>
                </w:r>
                <w:r>
                  <w:rPr>
                    <w:rFonts w:ascii="Arial MT" w:hAnsi="Arial MT"/>
                    <w:color w:val="A6A6A6"/>
                    <w:spacing w:val="1"/>
                    <w:w w:val="49"/>
                    <w:sz w:val="17"/>
                  </w:rPr>
                  <w:t>ș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l</w:t>
                </w:r>
                <w:r>
                  <w:rPr>
                    <w:rFonts w:ascii="Arial MT" w:hAnsi="Arial MT"/>
                    <w:color w:val="A6A6A6"/>
                    <w:spacing w:val="1"/>
                    <w:w w:val="54"/>
                    <w:sz w:val="17"/>
                  </w:rPr>
                  <w:t>ă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: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Bd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.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Vas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ile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Pâ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va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n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n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r.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4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co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d</w:t>
                </w:r>
                <w:r>
                  <w:rPr>
                    <w:rFonts w:ascii="Arial MT" w:hAnsi="Arial MT"/>
                    <w:color w:val="A6A6A6"/>
                    <w:spacing w:val="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po</w:t>
                </w:r>
                <w:r>
                  <w:rPr>
                    <w:rFonts w:ascii="Arial MT" w:hAnsi="Arial MT"/>
                    <w:color w:val="A6A6A6"/>
                    <w:spacing w:val="1"/>
                    <w:w w:val="60"/>
                    <w:sz w:val="17"/>
                  </w:rPr>
                  <w:t>ș</w:t>
                </w:r>
                <w:r>
                  <w:rPr>
                    <w:rFonts w:ascii="Arial MT" w:hAnsi="Arial MT"/>
                    <w:color w:val="A6A6A6"/>
                    <w:w w:val="60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l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300223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m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</w:t>
                </w:r>
                <w:r>
                  <w:rPr>
                    <w:rFonts w:ascii="Arial MT" w:hAnsi="Arial MT"/>
                    <w:color w:val="A6A6A6"/>
                    <w:spacing w:val="1"/>
                    <w:w w:val="49"/>
                    <w:sz w:val="17"/>
                  </w:rPr>
                  <w:t>ș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oa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r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a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j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ud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.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T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i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m</w:t>
                </w:r>
                <w:r>
                  <w:rPr>
                    <w:rFonts w:ascii="Arial MT" w:hAnsi="Arial MT"/>
                    <w:color w:val="A6A6A6"/>
                    <w:w w:val="58"/>
                    <w:sz w:val="17"/>
                  </w:rPr>
                  <w:t>iș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>,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pacing w:val="1"/>
                    <w:w w:val="98"/>
                    <w:sz w:val="17"/>
                  </w:rPr>
                  <w:t>Român</w:t>
                </w:r>
                <w:r>
                  <w:rPr>
                    <w:rFonts w:ascii="Arial MT" w:hAnsi="Arial MT"/>
                    <w:color w:val="A6A6A6"/>
                    <w:w w:val="98"/>
                    <w:sz w:val="17"/>
                  </w:rPr>
                  <w:t xml:space="preserve">ia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Număr</w:t>
                </w:r>
                <w:r>
                  <w:rPr>
                    <w:rFonts w:ascii="Arial MT" w:hAnsi="Arial MT"/>
                    <w:color w:val="A6A6A6"/>
                    <w:spacing w:val="-3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de</w:t>
                </w:r>
                <w:r>
                  <w:rPr>
                    <w:rFonts w:ascii="Arial MT" w:hAnsi="Arial MT"/>
                    <w:color w:val="A6A6A6"/>
                    <w:spacing w:val="-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telefon:</w:t>
                </w:r>
                <w:r>
                  <w:rPr>
                    <w:rFonts w:ascii="Arial MT" w:hAnsi="Arial MT"/>
                    <w:color w:val="A6A6A6"/>
                    <w:spacing w:val="-2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+40-(0)256-592.300</w:t>
                </w:r>
                <w:r>
                  <w:rPr>
                    <w:rFonts w:ascii="Arial MT" w:hAnsi="Arial MT"/>
                    <w:color w:val="A6A6A6"/>
                    <w:spacing w:val="-1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(310)</w:t>
                </w:r>
              </w:p>
              <w:p w:rsidR="00234054" w:rsidRDefault="00ED3B5F">
                <w:pPr>
                  <w:spacing w:line="276" w:lineRule="auto"/>
                  <w:ind w:left="2823" w:right="1382" w:hanging="821"/>
                  <w:rPr>
                    <w:rFonts w:ascii="Arial MT" w:hAnsi="Arial MT"/>
                    <w:sz w:val="17"/>
                  </w:rPr>
                </w:pPr>
                <w:r>
                  <w:rPr>
                    <w:rFonts w:ascii="Arial MT" w:hAnsi="Arial MT"/>
                    <w:color w:val="A6A6A6"/>
                    <w:w w:val="95"/>
                    <w:sz w:val="17"/>
                  </w:rPr>
                  <w:t>Adresă</w:t>
                </w:r>
                <w:r>
                  <w:rPr>
                    <w:rFonts w:ascii="Arial MT" w:hAnsi="Arial MT"/>
                    <w:color w:val="A6A6A6"/>
                    <w:spacing w:val="18"/>
                    <w:w w:val="9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w w:val="95"/>
                    <w:sz w:val="17"/>
                  </w:rPr>
                  <w:t>de</w:t>
                </w:r>
                <w:r>
                  <w:rPr>
                    <w:rFonts w:ascii="Arial MT" w:hAnsi="Arial MT"/>
                    <w:color w:val="A6A6A6"/>
                    <w:spacing w:val="19"/>
                    <w:w w:val="9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w w:val="95"/>
                    <w:sz w:val="17"/>
                  </w:rPr>
                  <w:t>e-mail:</w:t>
                </w:r>
                <w:r>
                  <w:rPr>
                    <w:rFonts w:ascii="Arial MT" w:hAnsi="Arial MT"/>
                    <w:color w:val="A6A6A6"/>
                    <w:spacing w:val="18"/>
                    <w:w w:val="95"/>
                    <w:sz w:val="17"/>
                  </w:rPr>
                  <w:t xml:space="preserve"> </w:t>
                </w:r>
                <w:hyperlink r:id="rId1">
                  <w:r>
                    <w:rPr>
                      <w:rFonts w:ascii="Arial MT" w:hAnsi="Arial MT"/>
                      <w:color w:val="0563C1"/>
                      <w:w w:val="95"/>
                      <w:sz w:val="17"/>
                      <w:u w:val="single" w:color="0563C1"/>
                    </w:rPr>
                    <w:t>secretariat@e-uvt.ro</w:t>
                  </w:r>
                </w:hyperlink>
                <w:r>
                  <w:rPr>
                    <w:rFonts w:ascii="Arial MT" w:hAnsi="Arial MT"/>
                    <w:color w:val="0563C1"/>
                    <w:spacing w:val="-42"/>
                    <w:w w:val="95"/>
                    <w:sz w:val="17"/>
                  </w:rPr>
                  <w:t xml:space="preserve"> </w:t>
                </w:r>
                <w:r>
                  <w:rPr>
                    <w:rFonts w:ascii="Arial MT" w:hAnsi="Arial MT"/>
                    <w:color w:val="A6A6A6"/>
                    <w:sz w:val="17"/>
                  </w:rPr>
                  <w:t>Website:</w:t>
                </w:r>
                <w:r>
                  <w:rPr>
                    <w:rFonts w:ascii="Arial MT" w:hAnsi="Arial MT"/>
                    <w:color w:val="A6A6A6"/>
                    <w:spacing w:val="-1"/>
                    <w:sz w:val="17"/>
                  </w:rPr>
                  <w:t xml:space="preserve"> </w:t>
                </w:r>
                <w:hyperlink r:id="rId2">
                  <w:r>
                    <w:rPr>
                      <w:rFonts w:ascii="Arial MT" w:hAnsi="Arial MT"/>
                      <w:color w:val="0563C1"/>
                      <w:sz w:val="17"/>
                      <w:u w:val="single" w:color="0563C1"/>
                    </w:rPr>
                    <w:t>www.uvt.ro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B5F" w:rsidRDefault="00ED3B5F">
      <w:r>
        <w:separator/>
      </w:r>
    </w:p>
  </w:footnote>
  <w:footnote w:type="continuationSeparator" w:id="0">
    <w:p w:rsidR="00ED3B5F" w:rsidRDefault="00ED3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54" w:rsidRDefault="00ED3B5F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166976" behindDoc="1" locked="0" layoutInCell="1" allowOverlap="1">
          <wp:simplePos x="0" y="0"/>
          <wp:positionH relativeFrom="page">
            <wp:posOffset>432313</wp:posOffset>
          </wp:positionH>
          <wp:positionV relativeFrom="page">
            <wp:posOffset>59570</wp:posOffset>
          </wp:positionV>
          <wp:extent cx="2476476" cy="85258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76476" cy="8525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0" distR="0" simplePos="0" relativeHeight="487167488" behindDoc="1" locked="0" layoutInCell="1" allowOverlap="1">
          <wp:simplePos x="0" y="0"/>
          <wp:positionH relativeFrom="page">
            <wp:posOffset>1604133</wp:posOffset>
          </wp:positionH>
          <wp:positionV relativeFrom="page">
            <wp:posOffset>935245</wp:posOffset>
          </wp:positionV>
          <wp:extent cx="5923669" cy="3809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923669" cy="38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67.9pt;margin-top:41.35pt;width:210.75pt;height:25.25pt;z-index:-16148480;mso-position-horizontal-relative:page;mso-position-vertical-relative:page" filled="f" stroked="f">
          <v:textbox inset="0,0,0,0">
            <w:txbxContent>
              <w:p w:rsidR="00234054" w:rsidRDefault="00ED3B5F">
                <w:pPr>
                  <w:spacing w:before="18"/>
                  <w:ind w:left="2372"/>
                  <w:rPr>
                    <w:sz w:val="16"/>
                  </w:rPr>
                </w:pPr>
                <w:r>
                  <w:rPr>
                    <w:color w:val="8496B0"/>
                    <w:spacing w:val="13"/>
                    <w:sz w:val="16"/>
                  </w:rPr>
                  <w:t>MINISTERUL</w:t>
                </w:r>
                <w:r>
                  <w:rPr>
                    <w:color w:val="8496B0"/>
                    <w:spacing w:val="24"/>
                    <w:sz w:val="16"/>
                  </w:rPr>
                  <w:t xml:space="preserve"> </w:t>
                </w:r>
                <w:r>
                  <w:rPr>
                    <w:color w:val="8496B0"/>
                    <w:spacing w:val="13"/>
                    <w:sz w:val="16"/>
                  </w:rPr>
                  <w:t>EDUCAȚIEI</w:t>
                </w:r>
              </w:p>
              <w:p w:rsidR="00234054" w:rsidRDefault="00ED3B5F">
                <w:pPr>
                  <w:pStyle w:val="BodyText"/>
                  <w:spacing w:before="2"/>
                  <w:ind w:left="20"/>
                </w:pPr>
                <w:r>
                  <w:rPr>
                    <w:color w:val="5A5A5A"/>
                    <w:spacing w:val="13"/>
                  </w:rPr>
                  <w:t>UNIVERSITATEA</w:t>
                </w:r>
                <w:r>
                  <w:rPr>
                    <w:color w:val="5A5A5A"/>
                    <w:spacing w:val="39"/>
                  </w:rPr>
                  <w:t xml:space="preserve"> </w:t>
                </w:r>
                <w:r>
                  <w:rPr>
                    <w:color w:val="5A5A5A"/>
                  </w:rPr>
                  <w:t>DE</w:t>
                </w:r>
                <w:r>
                  <w:rPr>
                    <w:color w:val="5A5A5A"/>
                    <w:spacing w:val="39"/>
                  </w:rPr>
                  <w:t xml:space="preserve"> </w:t>
                </w:r>
                <w:r>
                  <w:rPr>
                    <w:color w:val="5A5A5A"/>
                    <w:spacing w:val="10"/>
                  </w:rPr>
                  <w:t>VEST</w:t>
                </w:r>
                <w:r>
                  <w:rPr>
                    <w:color w:val="5A5A5A"/>
                    <w:spacing w:val="34"/>
                  </w:rPr>
                  <w:t xml:space="preserve"> </w:t>
                </w:r>
                <w:r>
                  <w:rPr>
                    <w:color w:val="5A5A5A"/>
                    <w:spacing w:val="9"/>
                  </w:rPr>
                  <w:t>DIN</w:t>
                </w:r>
                <w:r>
                  <w:rPr>
                    <w:color w:val="5A5A5A"/>
                    <w:spacing w:val="38"/>
                  </w:rPr>
                  <w:t xml:space="preserve"> </w:t>
                </w:r>
                <w:r>
                  <w:rPr>
                    <w:color w:val="5A5A5A"/>
                    <w:spacing w:val="12"/>
                  </w:rPr>
                  <w:t>TIMIȘOARA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C2A40"/>
    <w:multiLevelType w:val="hybridMultilevel"/>
    <w:tmpl w:val="4C80530E"/>
    <w:lvl w:ilvl="0" w:tplc="D2B06678">
      <w:numFmt w:val="bullet"/>
      <w:lvlText w:val=""/>
      <w:lvlJc w:val="left"/>
      <w:pPr>
        <w:ind w:left="314" w:hanging="176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1" w:tplc="A3BE48C4">
      <w:numFmt w:val="bullet"/>
      <w:lvlText w:val="•"/>
      <w:lvlJc w:val="left"/>
      <w:pPr>
        <w:ind w:left="1024" w:hanging="176"/>
      </w:pPr>
      <w:rPr>
        <w:rFonts w:hint="default"/>
        <w:lang w:val="ro-RO" w:eastAsia="en-US" w:bidi="ar-SA"/>
      </w:rPr>
    </w:lvl>
    <w:lvl w:ilvl="2" w:tplc="E7540DF8">
      <w:numFmt w:val="bullet"/>
      <w:lvlText w:val="•"/>
      <w:lvlJc w:val="left"/>
      <w:pPr>
        <w:ind w:left="1728" w:hanging="176"/>
      </w:pPr>
      <w:rPr>
        <w:rFonts w:hint="default"/>
        <w:lang w:val="ro-RO" w:eastAsia="en-US" w:bidi="ar-SA"/>
      </w:rPr>
    </w:lvl>
    <w:lvl w:ilvl="3" w:tplc="42BC9FBA">
      <w:numFmt w:val="bullet"/>
      <w:lvlText w:val="•"/>
      <w:lvlJc w:val="left"/>
      <w:pPr>
        <w:ind w:left="2432" w:hanging="176"/>
      </w:pPr>
      <w:rPr>
        <w:rFonts w:hint="default"/>
        <w:lang w:val="ro-RO" w:eastAsia="en-US" w:bidi="ar-SA"/>
      </w:rPr>
    </w:lvl>
    <w:lvl w:ilvl="4" w:tplc="4A4CA638">
      <w:numFmt w:val="bullet"/>
      <w:lvlText w:val="•"/>
      <w:lvlJc w:val="left"/>
      <w:pPr>
        <w:ind w:left="3137" w:hanging="176"/>
      </w:pPr>
      <w:rPr>
        <w:rFonts w:hint="default"/>
        <w:lang w:val="ro-RO" w:eastAsia="en-US" w:bidi="ar-SA"/>
      </w:rPr>
    </w:lvl>
    <w:lvl w:ilvl="5" w:tplc="378424AC">
      <w:numFmt w:val="bullet"/>
      <w:lvlText w:val="•"/>
      <w:lvlJc w:val="left"/>
      <w:pPr>
        <w:ind w:left="3841" w:hanging="176"/>
      </w:pPr>
      <w:rPr>
        <w:rFonts w:hint="default"/>
        <w:lang w:val="ro-RO" w:eastAsia="en-US" w:bidi="ar-SA"/>
      </w:rPr>
    </w:lvl>
    <w:lvl w:ilvl="6" w:tplc="507E537A">
      <w:numFmt w:val="bullet"/>
      <w:lvlText w:val="•"/>
      <w:lvlJc w:val="left"/>
      <w:pPr>
        <w:ind w:left="4545" w:hanging="176"/>
      </w:pPr>
      <w:rPr>
        <w:rFonts w:hint="default"/>
        <w:lang w:val="ro-RO" w:eastAsia="en-US" w:bidi="ar-SA"/>
      </w:rPr>
    </w:lvl>
    <w:lvl w:ilvl="7" w:tplc="DE363B1A">
      <w:numFmt w:val="bullet"/>
      <w:lvlText w:val="•"/>
      <w:lvlJc w:val="left"/>
      <w:pPr>
        <w:ind w:left="5250" w:hanging="176"/>
      </w:pPr>
      <w:rPr>
        <w:rFonts w:hint="default"/>
        <w:lang w:val="ro-RO" w:eastAsia="en-US" w:bidi="ar-SA"/>
      </w:rPr>
    </w:lvl>
    <w:lvl w:ilvl="8" w:tplc="9D80B218">
      <w:numFmt w:val="bullet"/>
      <w:lvlText w:val="•"/>
      <w:lvlJc w:val="left"/>
      <w:pPr>
        <w:ind w:left="5954" w:hanging="176"/>
      </w:pPr>
      <w:rPr>
        <w:rFonts w:hint="default"/>
        <w:lang w:val="ro-RO" w:eastAsia="en-US" w:bidi="ar-SA"/>
      </w:rPr>
    </w:lvl>
  </w:abstractNum>
  <w:abstractNum w:abstractNumId="1" w15:restartNumberingAfterBreak="0">
    <w:nsid w:val="40606DF3"/>
    <w:multiLevelType w:val="hybridMultilevel"/>
    <w:tmpl w:val="98AEB3A8"/>
    <w:lvl w:ilvl="0" w:tplc="BF0E1CB8">
      <w:numFmt w:val="bullet"/>
      <w:lvlText w:val=""/>
      <w:lvlJc w:val="left"/>
      <w:pPr>
        <w:ind w:left="314" w:hanging="176"/>
      </w:pPr>
      <w:rPr>
        <w:rFonts w:ascii="Symbol" w:eastAsia="Symbol" w:hAnsi="Symbol" w:cs="Symbol" w:hint="default"/>
        <w:w w:val="100"/>
        <w:sz w:val="22"/>
        <w:szCs w:val="22"/>
        <w:lang w:val="ro-RO" w:eastAsia="en-US" w:bidi="ar-SA"/>
      </w:rPr>
    </w:lvl>
    <w:lvl w:ilvl="1" w:tplc="09D69DC6">
      <w:numFmt w:val="bullet"/>
      <w:lvlText w:val="•"/>
      <w:lvlJc w:val="left"/>
      <w:pPr>
        <w:ind w:left="1024" w:hanging="176"/>
      </w:pPr>
      <w:rPr>
        <w:rFonts w:hint="default"/>
        <w:lang w:val="ro-RO" w:eastAsia="en-US" w:bidi="ar-SA"/>
      </w:rPr>
    </w:lvl>
    <w:lvl w:ilvl="2" w:tplc="4E6AA01C">
      <w:numFmt w:val="bullet"/>
      <w:lvlText w:val="•"/>
      <w:lvlJc w:val="left"/>
      <w:pPr>
        <w:ind w:left="1728" w:hanging="176"/>
      </w:pPr>
      <w:rPr>
        <w:rFonts w:hint="default"/>
        <w:lang w:val="ro-RO" w:eastAsia="en-US" w:bidi="ar-SA"/>
      </w:rPr>
    </w:lvl>
    <w:lvl w:ilvl="3" w:tplc="E73A5DD4">
      <w:numFmt w:val="bullet"/>
      <w:lvlText w:val="•"/>
      <w:lvlJc w:val="left"/>
      <w:pPr>
        <w:ind w:left="2432" w:hanging="176"/>
      </w:pPr>
      <w:rPr>
        <w:rFonts w:hint="default"/>
        <w:lang w:val="ro-RO" w:eastAsia="en-US" w:bidi="ar-SA"/>
      </w:rPr>
    </w:lvl>
    <w:lvl w:ilvl="4" w:tplc="F2125410">
      <w:numFmt w:val="bullet"/>
      <w:lvlText w:val="•"/>
      <w:lvlJc w:val="left"/>
      <w:pPr>
        <w:ind w:left="3137" w:hanging="176"/>
      </w:pPr>
      <w:rPr>
        <w:rFonts w:hint="default"/>
        <w:lang w:val="ro-RO" w:eastAsia="en-US" w:bidi="ar-SA"/>
      </w:rPr>
    </w:lvl>
    <w:lvl w:ilvl="5" w:tplc="64B884AC">
      <w:numFmt w:val="bullet"/>
      <w:lvlText w:val="•"/>
      <w:lvlJc w:val="left"/>
      <w:pPr>
        <w:ind w:left="3841" w:hanging="176"/>
      </w:pPr>
      <w:rPr>
        <w:rFonts w:hint="default"/>
        <w:lang w:val="ro-RO" w:eastAsia="en-US" w:bidi="ar-SA"/>
      </w:rPr>
    </w:lvl>
    <w:lvl w:ilvl="6" w:tplc="5EF4239C">
      <w:numFmt w:val="bullet"/>
      <w:lvlText w:val="•"/>
      <w:lvlJc w:val="left"/>
      <w:pPr>
        <w:ind w:left="4545" w:hanging="176"/>
      </w:pPr>
      <w:rPr>
        <w:rFonts w:hint="default"/>
        <w:lang w:val="ro-RO" w:eastAsia="en-US" w:bidi="ar-SA"/>
      </w:rPr>
    </w:lvl>
    <w:lvl w:ilvl="7" w:tplc="99EEA452">
      <w:numFmt w:val="bullet"/>
      <w:lvlText w:val="•"/>
      <w:lvlJc w:val="left"/>
      <w:pPr>
        <w:ind w:left="5250" w:hanging="176"/>
      </w:pPr>
      <w:rPr>
        <w:rFonts w:hint="default"/>
        <w:lang w:val="ro-RO" w:eastAsia="en-US" w:bidi="ar-SA"/>
      </w:rPr>
    </w:lvl>
    <w:lvl w:ilvl="8" w:tplc="651A0C24">
      <w:numFmt w:val="bullet"/>
      <w:lvlText w:val="•"/>
      <w:lvlJc w:val="left"/>
      <w:pPr>
        <w:ind w:left="5954" w:hanging="176"/>
      </w:pPr>
      <w:rPr>
        <w:rFonts w:hint="default"/>
        <w:lang w:val="ro-RO" w:eastAsia="en-US" w:bidi="ar-SA"/>
      </w:rPr>
    </w:lvl>
  </w:abstractNum>
  <w:abstractNum w:abstractNumId="2" w15:restartNumberingAfterBreak="0">
    <w:nsid w:val="5B615B51"/>
    <w:multiLevelType w:val="hybridMultilevel"/>
    <w:tmpl w:val="DDC687E8"/>
    <w:lvl w:ilvl="0" w:tplc="324E647A">
      <w:start w:val="1"/>
      <w:numFmt w:val="decimal"/>
      <w:lvlText w:val="%1."/>
      <w:lvlJc w:val="left"/>
      <w:pPr>
        <w:ind w:left="963" w:hanging="351"/>
        <w:jc w:val="left"/>
      </w:pPr>
      <w:rPr>
        <w:rFonts w:hint="default"/>
        <w:b/>
        <w:bCs/>
        <w:spacing w:val="-1"/>
        <w:w w:val="100"/>
        <w:lang w:val="ro-RO" w:eastAsia="en-US" w:bidi="ar-SA"/>
      </w:rPr>
    </w:lvl>
    <w:lvl w:ilvl="1" w:tplc="32426E4C">
      <w:numFmt w:val="bullet"/>
      <w:lvlText w:val="•"/>
      <w:lvlJc w:val="left"/>
      <w:pPr>
        <w:ind w:left="1836" w:hanging="351"/>
      </w:pPr>
      <w:rPr>
        <w:rFonts w:hint="default"/>
        <w:lang w:val="ro-RO" w:eastAsia="en-US" w:bidi="ar-SA"/>
      </w:rPr>
    </w:lvl>
    <w:lvl w:ilvl="2" w:tplc="BFEC7376">
      <w:numFmt w:val="bullet"/>
      <w:lvlText w:val="•"/>
      <w:lvlJc w:val="left"/>
      <w:pPr>
        <w:ind w:left="2713" w:hanging="351"/>
      </w:pPr>
      <w:rPr>
        <w:rFonts w:hint="default"/>
        <w:lang w:val="ro-RO" w:eastAsia="en-US" w:bidi="ar-SA"/>
      </w:rPr>
    </w:lvl>
    <w:lvl w:ilvl="3" w:tplc="076E6B54">
      <w:numFmt w:val="bullet"/>
      <w:lvlText w:val="•"/>
      <w:lvlJc w:val="left"/>
      <w:pPr>
        <w:ind w:left="3589" w:hanging="351"/>
      </w:pPr>
      <w:rPr>
        <w:rFonts w:hint="default"/>
        <w:lang w:val="ro-RO" w:eastAsia="en-US" w:bidi="ar-SA"/>
      </w:rPr>
    </w:lvl>
    <w:lvl w:ilvl="4" w:tplc="D940F80A">
      <w:numFmt w:val="bullet"/>
      <w:lvlText w:val="•"/>
      <w:lvlJc w:val="left"/>
      <w:pPr>
        <w:ind w:left="4466" w:hanging="351"/>
      </w:pPr>
      <w:rPr>
        <w:rFonts w:hint="default"/>
        <w:lang w:val="ro-RO" w:eastAsia="en-US" w:bidi="ar-SA"/>
      </w:rPr>
    </w:lvl>
    <w:lvl w:ilvl="5" w:tplc="25B27D6C">
      <w:numFmt w:val="bullet"/>
      <w:lvlText w:val="•"/>
      <w:lvlJc w:val="left"/>
      <w:pPr>
        <w:ind w:left="5342" w:hanging="351"/>
      </w:pPr>
      <w:rPr>
        <w:rFonts w:hint="default"/>
        <w:lang w:val="ro-RO" w:eastAsia="en-US" w:bidi="ar-SA"/>
      </w:rPr>
    </w:lvl>
    <w:lvl w:ilvl="6" w:tplc="29FE551A">
      <w:numFmt w:val="bullet"/>
      <w:lvlText w:val="•"/>
      <w:lvlJc w:val="left"/>
      <w:pPr>
        <w:ind w:left="6219" w:hanging="351"/>
      </w:pPr>
      <w:rPr>
        <w:rFonts w:hint="default"/>
        <w:lang w:val="ro-RO" w:eastAsia="en-US" w:bidi="ar-SA"/>
      </w:rPr>
    </w:lvl>
    <w:lvl w:ilvl="7" w:tplc="4348B5A8">
      <w:numFmt w:val="bullet"/>
      <w:lvlText w:val="•"/>
      <w:lvlJc w:val="left"/>
      <w:pPr>
        <w:ind w:left="7095" w:hanging="351"/>
      </w:pPr>
      <w:rPr>
        <w:rFonts w:hint="default"/>
        <w:lang w:val="ro-RO" w:eastAsia="en-US" w:bidi="ar-SA"/>
      </w:rPr>
    </w:lvl>
    <w:lvl w:ilvl="8" w:tplc="A6C09480">
      <w:numFmt w:val="bullet"/>
      <w:lvlText w:val="•"/>
      <w:lvlJc w:val="left"/>
      <w:pPr>
        <w:ind w:left="7972" w:hanging="351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34054"/>
    <w:rsid w:val="00234054"/>
    <w:rsid w:val="00681104"/>
    <w:rsid w:val="00ED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F649376E-A174-47C2-9934-2E34BA7B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/>
    </w:rPr>
  </w:style>
  <w:style w:type="paragraph" w:styleId="Heading1">
    <w:name w:val="heading 1"/>
    <w:basedOn w:val="Normal"/>
    <w:uiPriority w:val="1"/>
    <w:qFormat/>
    <w:pPr>
      <w:spacing w:before="101"/>
      <w:ind w:left="963" w:hanging="35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9"/>
      <w:ind w:left="3818" w:right="3961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01"/>
      <w:ind w:left="963" w:hanging="352"/>
    </w:pPr>
  </w:style>
  <w:style w:type="paragraph" w:customStyle="1" w:styleId="TableParagraph">
    <w:name w:val="Table Paragraph"/>
    <w:basedOn w:val="Normal"/>
    <w:uiPriority w:val="1"/>
    <w:qFormat/>
    <w:pPr>
      <w:spacing w:before="1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vt.ro/" TargetMode="External"/><Relationship Id="rId1" Type="http://schemas.openxmlformats.org/officeDocument/2006/relationships/hyperlink" Target="mailto:secretariat@e-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1246</Words>
  <Characters>7103</Characters>
  <Application>Microsoft Office Word</Application>
  <DocSecurity>0</DocSecurity>
  <Lines>59</Lines>
  <Paragraphs>16</Paragraphs>
  <ScaleCrop>false</ScaleCrop>
  <Company/>
  <LinksUpToDate>false</LinksUpToDate>
  <CharactersWithSpaces>8333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fișă disciplină practică de specialitate MASTER 2023</dc:title>
  <dc:creator>Mugur Ciumageanu</dc:creator>
  <cp:lastModifiedBy>Author</cp:lastModifiedBy>
  <cp:revision>2</cp:revision>
  <dcterms:created xsi:type="dcterms:W3CDTF">2023-09-13T07:56:00Z</dcterms:created>
  <dcterms:modified xsi:type="dcterms:W3CDTF">2023-09-13T08:09:00Z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Word</vt:lpwstr>
  </property>
  <property fmtid="{D5CDD505-2E9C-101B-9397-08002B2CF9AE}" pid="4" name="LastSaved">
    <vt:filetime>2023-09-13T00:00:00Z</vt:filetime>
  </property>
</Properties>
</file>